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D036A5" w14:textId="53763296" w:rsidR="005E12AC" w:rsidRDefault="005E12AC" w:rsidP="00F549A8">
      <w:pPr>
        <w:rPr>
          <w:rFonts w:ascii="Verdana" w:hAnsi="Verdana"/>
          <w:b/>
          <w:sz w:val="20"/>
          <w:szCs w:val="20"/>
        </w:rPr>
      </w:pPr>
    </w:p>
    <w:p w14:paraId="787F745D" w14:textId="3CD62F55" w:rsidR="00925488" w:rsidRDefault="00925488" w:rsidP="00F549A8">
      <w:pPr>
        <w:rPr>
          <w:rFonts w:ascii="Verdana" w:hAnsi="Verdana"/>
          <w:b/>
          <w:sz w:val="20"/>
          <w:szCs w:val="20"/>
        </w:rPr>
      </w:pPr>
    </w:p>
    <w:p w14:paraId="7FE2AE36" w14:textId="03A15D51" w:rsidR="00925488" w:rsidRDefault="00925488" w:rsidP="00925488">
      <w:pPr>
        <w:jc w:val="center"/>
        <w:rPr>
          <w:rFonts w:ascii="Times New Roman" w:hAnsi="Times New Roman" w:cs="Times New Roman"/>
          <w:color w:val="000000"/>
          <w:sz w:val="24"/>
          <w:szCs w:val="24"/>
        </w:rPr>
      </w:pPr>
      <w:r w:rsidRPr="00925488">
        <w:rPr>
          <w:rFonts w:ascii="Times New Roman" w:hAnsi="Times New Roman" w:cs="Times New Roman"/>
          <w:b/>
          <w:sz w:val="24"/>
          <w:szCs w:val="24"/>
        </w:rPr>
        <w:t>Prot.n.</w:t>
      </w:r>
      <w:r w:rsidRPr="00925488">
        <w:rPr>
          <w:rFonts w:ascii="Times New Roman" w:hAnsi="Times New Roman" w:cs="Times New Roman"/>
          <w:color w:val="000000"/>
          <w:sz w:val="24"/>
          <w:szCs w:val="24"/>
        </w:rPr>
        <w:t xml:space="preserve"> ____________________</w:t>
      </w:r>
      <w:r w:rsidRPr="00925488">
        <w:rPr>
          <w:rFonts w:ascii="Times New Roman" w:hAnsi="Times New Roman" w:cs="Times New Roman"/>
          <w:b/>
          <w:bCs/>
          <w:color w:val="000000"/>
          <w:sz w:val="24"/>
          <w:szCs w:val="24"/>
        </w:rPr>
        <w:t>del</w:t>
      </w:r>
      <w:r w:rsidRPr="00925488">
        <w:rPr>
          <w:rFonts w:ascii="Times New Roman" w:hAnsi="Times New Roman" w:cs="Times New Roman"/>
          <w:color w:val="000000"/>
          <w:sz w:val="24"/>
          <w:szCs w:val="24"/>
        </w:rPr>
        <w:t>____________________</w:t>
      </w:r>
    </w:p>
    <w:p w14:paraId="60858C92" w14:textId="77777777" w:rsidR="00925488" w:rsidRPr="00925488" w:rsidRDefault="00925488" w:rsidP="00925488">
      <w:pPr>
        <w:jc w:val="center"/>
        <w:rPr>
          <w:rFonts w:ascii="Times New Roman" w:hAnsi="Times New Roman" w:cs="Times New Roman"/>
          <w:b/>
          <w:sz w:val="24"/>
          <w:szCs w:val="24"/>
          <w:u w:val="single"/>
        </w:rPr>
      </w:pPr>
    </w:p>
    <w:p w14:paraId="30C9502A" w14:textId="77777777" w:rsidR="00925488" w:rsidRPr="00925488" w:rsidRDefault="00925488" w:rsidP="00925488">
      <w:pPr>
        <w:spacing w:line="300" w:lineRule="atLeast"/>
        <w:ind w:right="-26"/>
        <w:jc w:val="center"/>
        <w:rPr>
          <w:rFonts w:ascii="Times New Roman" w:hAnsi="Times New Roman" w:cs="Times New Roman"/>
          <w:sz w:val="24"/>
          <w:szCs w:val="24"/>
        </w:rPr>
      </w:pPr>
      <w:r w:rsidRPr="00925488">
        <w:rPr>
          <w:rFonts w:ascii="Times New Roman" w:hAnsi="Times New Roman" w:cs="Times New Roman"/>
          <w:b/>
          <w:color w:val="000000"/>
          <w:sz w:val="24"/>
          <w:szCs w:val="24"/>
        </w:rPr>
        <w:t>CONVENZIONE per attività di PCTO</w:t>
      </w:r>
    </w:p>
    <w:p w14:paraId="651BE357" w14:textId="77777777" w:rsidR="00925488" w:rsidRPr="00925488" w:rsidRDefault="00925488" w:rsidP="00925488">
      <w:pPr>
        <w:spacing w:line="300" w:lineRule="atLeast"/>
        <w:ind w:right="-26"/>
        <w:jc w:val="center"/>
        <w:rPr>
          <w:rFonts w:ascii="Times New Roman" w:hAnsi="Times New Roman" w:cs="Times New Roman"/>
          <w:b/>
          <w:color w:val="000000"/>
          <w:sz w:val="24"/>
          <w:szCs w:val="24"/>
        </w:rPr>
      </w:pPr>
      <w:r w:rsidRPr="00925488">
        <w:rPr>
          <w:rFonts w:ascii="Times New Roman" w:hAnsi="Times New Roman" w:cs="Times New Roman"/>
          <w:b/>
          <w:color w:val="000000"/>
          <w:sz w:val="24"/>
          <w:szCs w:val="24"/>
        </w:rPr>
        <w:t>T</w:t>
      </w:r>
      <w:r w:rsidRPr="00925488">
        <w:rPr>
          <w:rFonts w:ascii="Times New Roman" w:hAnsi="Times New Roman" w:cs="Times New Roman"/>
          <w:b/>
          <w:color w:val="000000"/>
          <w:spacing w:val="1"/>
          <w:sz w:val="24"/>
          <w:szCs w:val="24"/>
        </w:rPr>
        <w:t>R</w:t>
      </w:r>
      <w:r w:rsidRPr="00925488">
        <w:rPr>
          <w:rFonts w:ascii="Times New Roman" w:hAnsi="Times New Roman" w:cs="Times New Roman"/>
          <w:b/>
          <w:color w:val="000000"/>
          <w:w w:val="99"/>
          <w:sz w:val="24"/>
          <w:szCs w:val="24"/>
        </w:rPr>
        <w:t>A</w:t>
      </w:r>
    </w:p>
    <w:p w14:paraId="25233184" w14:textId="50AB0A96" w:rsidR="00925488" w:rsidRPr="00925488" w:rsidRDefault="00925488" w:rsidP="00925488">
      <w:pPr>
        <w:spacing w:line="300" w:lineRule="atLeast"/>
        <w:ind w:left="233" w:right="-26"/>
        <w:jc w:val="both"/>
        <w:rPr>
          <w:rFonts w:ascii="Times New Roman" w:hAnsi="Times New Roman" w:cs="Times New Roman"/>
          <w:color w:val="000000"/>
          <w:sz w:val="24"/>
          <w:szCs w:val="24"/>
        </w:rPr>
      </w:pPr>
      <w:r w:rsidRPr="00925488">
        <w:rPr>
          <w:rFonts w:ascii="Times New Roman" w:hAnsi="Times New Roman" w:cs="Times New Roman"/>
          <w:sz w:val="24"/>
          <w:szCs w:val="24"/>
        </w:rPr>
        <w:t xml:space="preserve">Istituto d’Istruzione Superiore (I.I.S.) “Giancarlo Siani”, con sede in </w:t>
      </w:r>
      <w:r w:rsidRPr="00925488">
        <w:rPr>
          <w:rFonts w:ascii="Times New Roman" w:hAnsi="Times New Roman" w:cs="Times New Roman"/>
          <w:sz w:val="24"/>
          <w:szCs w:val="24"/>
          <w:shd w:val="clear" w:color="auto" w:fill="FFFFFF"/>
        </w:rPr>
        <w:t xml:space="preserve">Via </w:t>
      </w:r>
      <w:r w:rsidR="0099658E">
        <w:rPr>
          <w:rFonts w:ascii="Times New Roman" w:hAnsi="Times New Roman" w:cs="Times New Roman"/>
          <w:sz w:val="24"/>
          <w:szCs w:val="24"/>
          <w:shd w:val="clear" w:color="auto" w:fill="FFFFFF"/>
        </w:rPr>
        <w:t>S</w:t>
      </w:r>
      <w:r w:rsidRPr="00925488">
        <w:rPr>
          <w:rFonts w:ascii="Times New Roman" w:hAnsi="Times New Roman" w:cs="Times New Roman"/>
          <w:sz w:val="24"/>
          <w:szCs w:val="24"/>
          <w:shd w:val="clear" w:color="auto" w:fill="FFFFFF"/>
        </w:rPr>
        <w:t xml:space="preserve">. </w:t>
      </w:r>
      <w:r w:rsidR="0099658E">
        <w:rPr>
          <w:rFonts w:ascii="Times New Roman" w:hAnsi="Times New Roman" w:cs="Times New Roman"/>
          <w:sz w:val="24"/>
          <w:szCs w:val="24"/>
          <w:shd w:val="clear" w:color="auto" w:fill="FFFFFF"/>
        </w:rPr>
        <w:t>Gatto 24/a</w:t>
      </w:r>
      <w:r w:rsidRPr="00925488">
        <w:rPr>
          <w:rFonts w:ascii="Times New Roman" w:hAnsi="Times New Roman" w:cs="Times New Roman"/>
          <w:sz w:val="24"/>
          <w:szCs w:val="24"/>
          <w:shd w:val="clear" w:color="auto" w:fill="FFFFFF"/>
        </w:rPr>
        <w:t xml:space="preserve"> –</w:t>
      </w:r>
      <w:r w:rsidRPr="00925488">
        <w:rPr>
          <w:rFonts w:ascii="Times New Roman" w:hAnsi="Times New Roman" w:cs="Times New Roman"/>
          <w:sz w:val="24"/>
          <w:szCs w:val="24"/>
        </w:rPr>
        <w:t xml:space="preserve"> 80131 Napoli (NA) </w:t>
      </w:r>
      <w:r w:rsidRPr="00925488">
        <w:rPr>
          <w:rFonts w:ascii="Times New Roman" w:hAnsi="Times New Roman" w:cs="Times New Roman"/>
          <w:sz w:val="24"/>
          <w:szCs w:val="24"/>
          <w:shd w:val="clear" w:color="auto" w:fill="FFFFFF"/>
        </w:rPr>
        <w:t>C.F.: 95170160634</w:t>
      </w:r>
      <w:r w:rsidRPr="00925488">
        <w:rPr>
          <w:rFonts w:ascii="Times New Roman" w:hAnsi="Times New Roman" w:cs="Times New Roman"/>
          <w:color w:val="000000"/>
          <w:sz w:val="24"/>
          <w:szCs w:val="24"/>
        </w:rPr>
        <w:t xml:space="preserve">, d'ora in poi denominata "Istituzione scolastica", </w:t>
      </w:r>
      <w:r w:rsidRPr="00925488">
        <w:rPr>
          <w:rFonts w:ascii="Times New Roman" w:hAnsi="Times New Roman" w:cs="Times New Roman"/>
          <w:color w:val="000000"/>
          <w:spacing w:val="-1"/>
          <w:sz w:val="24"/>
          <w:szCs w:val="24"/>
        </w:rPr>
        <w:t>ra</w:t>
      </w:r>
      <w:r w:rsidRPr="00925488">
        <w:rPr>
          <w:rFonts w:ascii="Times New Roman" w:hAnsi="Times New Roman" w:cs="Times New Roman"/>
          <w:color w:val="000000"/>
          <w:sz w:val="24"/>
          <w:szCs w:val="24"/>
        </w:rPr>
        <w:t>pp</w:t>
      </w:r>
      <w:r w:rsidRPr="00925488">
        <w:rPr>
          <w:rFonts w:ascii="Times New Roman" w:hAnsi="Times New Roman" w:cs="Times New Roman"/>
          <w:color w:val="000000"/>
          <w:spacing w:val="-1"/>
          <w:sz w:val="24"/>
          <w:szCs w:val="24"/>
        </w:rPr>
        <w:t>re</w:t>
      </w:r>
      <w:r w:rsidRPr="00925488">
        <w:rPr>
          <w:rFonts w:ascii="Times New Roman" w:hAnsi="Times New Roman" w:cs="Times New Roman"/>
          <w:color w:val="000000"/>
          <w:spacing w:val="3"/>
          <w:sz w:val="24"/>
          <w:szCs w:val="24"/>
        </w:rPr>
        <w:t>s</w:t>
      </w:r>
      <w:r w:rsidRPr="00925488">
        <w:rPr>
          <w:rFonts w:ascii="Times New Roman" w:hAnsi="Times New Roman" w:cs="Times New Roman"/>
          <w:color w:val="000000"/>
          <w:spacing w:val="-1"/>
          <w:sz w:val="24"/>
          <w:szCs w:val="24"/>
        </w:rPr>
        <w:t>e</w:t>
      </w:r>
      <w:r w:rsidRPr="00925488">
        <w:rPr>
          <w:rFonts w:ascii="Times New Roman" w:hAnsi="Times New Roman" w:cs="Times New Roman"/>
          <w:color w:val="000000"/>
          <w:sz w:val="24"/>
          <w:szCs w:val="24"/>
        </w:rPr>
        <w:t>n</w:t>
      </w:r>
      <w:r w:rsidRPr="00925488">
        <w:rPr>
          <w:rFonts w:ascii="Times New Roman" w:hAnsi="Times New Roman" w:cs="Times New Roman"/>
          <w:color w:val="000000"/>
          <w:spacing w:val="1"/>
          <w:sz w:val="24"/>
          <w:szCs w:val="24"/>
        </w:rPr>
        <w:t>t</w:t>
      </w:r>
      <w:r w:rsidRPr="00925488">
        <w:rPr>
          <w:rFonts w:ascii="Times New Roman" w:hAnsi="Times New Roman" w:cs="Times New Roman"/>
          <w:color w:val="000000"/>
          <w:spacing w:val="-1"/>
          <w:sz w:val="24"/>
          <w:szCs w:val="24"/>
        </w:rPr>
        <w:t>a</w:t>
      </w:r>
      <w:r w:rsidRPr="00925488">
        <w:rPr>
          <w:rFonts w:ascii="Times New Roman" w:hAnsi="Times New Roman" w:cs="Times New Roman"/>
          <w:color w:val="000000"/>
          <w:spacing w:val="1"/>
          <w:sz w:val="24"/>
          <w:szCs w:val="24"/>
        </w:rPr>
        <w:t>t</w:t>
      </w:r>
      <w:r w:rsidRPr="00925488">
        <w:rPr>
          <w:rFonts w:ascii="Times New Roman" w:hAnsi="Times New Roman" w:cs="Times New Roman"/>
          <w:color w:val="000000"/>
          <w:sz w:val="24"/>
          <w:szCs w:val="24"/>
        </w:rPr>
        <w:t>o</w:t>
      </w:r>
      <w:r w:rsidRPr="00925488">
        <w:rPr>
          <w:rFonts w:ascii="Times New Roman" w:hAnsi="Times New Roman" w:cs="Times New Roman"/>
          <w:color w:val="000000"/>
          <w:spacing w:val="39"/>
          <w:sz w:val="24"/>
          <w:szCs w:val="24"/>
        </w:rPr>
        <w:t xml:space="preserve"> </w:t>
      </w:r>
      <w:r w:rsidRPr="00925488">
        <w:rPr>
          <w:rFonts w:ascii="Times New Roman" w:hAnsi="Times New Roman" w:cs="Times New Roman"/>
          <w:color w:val="000000"/>
          <w:sz w:val="24"/>
          <w:szCs w:val="24"/>
        </w:rPr>
        <w:t>d</w:t>
      </w:r>
      <w:r w:rsidRPr="00925488">
        <w:rPr>
          <w:rFonts w:ascii="Times New Roman" w:hAnsi="Times New Roman" w:cs="Times New Roman"/>
          <w:color w:val="000000"/>
          <w:spacing w:val="-1"/>
          <w:sz w:val="24"/>
          <w:szCs w:val="24"/>
        </w:rPr>
        <w:t>a</w:t>
      </w:r>
      <w:r w:rsidRPr="00925488">
        <w:rPr>
          <w:rFonts w:ascii="Times New Roman" w:hAnsi="Times New Roman" w:cs="Times New Roman"/>
          <w:color w:val="000000"/>
          <w:sz w:val="24"/>
          <w:szCs w:val="24"/>
        </w:rPr>
        <w:t xml:space="preserve">l Dirigente Scolastico, Legale Rappresentante, prof.ssa </w:t>
      </w:r>
      <w:r w:rsidR="00FB73E4">
        <w:rPr>
          <w:rFonts w:ascii="Times New Roman" w:hAnsi="Times New Roman" w:cs="Times New Roman"/>
          <w:color w:val="000000"/>
          <w:sz w:val="24"/>
          <w:szCs w:val="24"/>
        </w:rPr>
        <w:t>Immacolata Davide</w:t>
      </w:r>
      <w:r w:rsidRPr="00925488">
        <w:rPr>
          <w:rFonts w:ascii="Times New Roman" w:hAnsi="Times New Roman" w:cs="Times New Roman"/>
          <w:color w:val="000000"/>
          <w:sz w:val="24"/>
          <w:szCs w:val="24"/>
        </w:rPr>
        <w:t>, n</w:t>
      </w:r>
      <w:r w:rsidRPr="00925488">
        <w:rPr>
          <w:rFonts w:ascii="Times New Roman" w:hAnsi="Times New Roman" w:cs="Times New Roman"/>
          <w:color w:val="000000"/>
          <w:spacing w:val="-1"/>
          <w:sz w:val="24"/>
          <w:szCs w:val="24"/>
        </w:rPr>
        <w:t>a</w:t>
      </w:r>
      <w:r w:rsidRPr="00925488">
        <w:rPr>
          <w:rFonts w:ascii="Times New Roman" w:hAnsi="Times New Roman" w:cs="Times New Roman"/>
          <w:color w:val="000000"/>
          <w:spacing w:val="1"/>
          <w:sz w:val="24"/>
          <w:szCs w:val="24"/>
        </w:rPr>
        <w:t>t</w:t>
      </w:r>
      <w:r w:rsidRPr="00925488">
        <w:rPr>
          <w:rFonts w:ascii="Times New Roman" w:hAnsi="Times New Roman" w:cs="Times New Roman"/>
          <w:color w:val="000000"/>
          <w:sz w:val="24"/>
          <w:szCs w:val="24"/>
        </w:rPr>
        <w:t>a</w:t>
      </w:r>
      <w:r w:rsidRPr="00925488">
        <w:rPr>
          <w:rFonts w:ascii="Times New Roman" w:hAnsi="Times New Roman" w:cs="Times New Roman"/>
          <w:color w:val="000000"/>
          <w:spacing w:val="27"/>
          <w:sz w:val="24"/>
          <w:szCs w:val="24"/>
        </w:rPr>
        <w:t xml:space="preserve"> </w:t>
      </w:r>
      <w:r w:rsidRPr="00925488">
        <w:rPr>
          <w:rFonts w:ascii="Times New Roman" w:hAnsi="Times New Roman" w:cs="Times New Roman"/>
          <w:color w:val="000000"/>
          <w:sz w:val="24"/>
          <w:szCs w:val="24"/>
        </w:rPr>
        <w:t>a</w:t>
      </w:r>
      <w:r w:rsidRPr="00925488">
        <w:rPr>
          <w:rFonts w:ascii="Times New Roman" w:hAnsi="Times New Roman" w:cs="Times New Roman"/>
          <w:color w:val="000000"/>
          <w:spacing w:val="45"/>
          <w:sz w:val="24"/>
          <w:szCs w:val="24"/>
        </w:rPr>
        <w:t xml:space="preserve"> Napoli,</w:t>
      </w:r>
      <w:r w:rsidRPr="00925488">
        <w:rPr>
          <w:rFonts w:ascii="Times New Roman" w:hAnsi="Times New Roman" w:cs="Times New Roman"/>
          <w:color w:val="000000"/>
          <w:sz w:val="24"/>
          <w:szCs w:val="24"/>
        </w:rPr>
        <w:t xml:space="preserve"> </w:t>
      </w:r>
      <w:r w:rsidRPr="00925488">
        <w:rPr>
          <w:rFonts w:ascii="Times New Roman" w:hAnsi="Times New Roman" w:cs="Times New Roman"/>
          <w:color w:val="000000"/>
          <w:spacing w:val="1"/>
          <w:sz w:val="24"/>
          <w:szCs w:val="24"/>
        </w:rPr>
        <w:t>i</w:t>
      </w:r>
      <w:r w:rsidRPr="00925488">
        <w:rPr>
          <w:rFonts w:ascii="Times New Roman" w:hAnsi="Times New Roman" w:cs="Times New Roman"/>
          <w:color w:val="000000"/>
          <w:sz w:val="24"/>
          <w:szCs w:val="24"/>
        </w:rPr>
        <w:t>l</w:t>
      </w:r>
      <w:r w:rsidRPr="00925488">
        <w:rPr>
          <w:rFonts w:ascii="Times New Roman" w:hAnsi="Times New Roman" w:cs="Times New Roman"/>
          <w:color w:val="000000"/>
          <w:spacing w:val="30"/>
          <w:sz w:val="24"/>
          <w:szCs w:val="24"/>
        </w:rPr>
        <w:t xml:space="preserve"> 2</w:t>
      </w:r>
      <w:r w:rsidR="00F0287C">
        <w:rPr>
          <w:rFonts w:ascii="Times New Roman" w:hAnsi="Times New Roman" w:cs="Times New Roman"/>
          <w:color w:val="000000"/>
          <w:spacing w:val="30"/>
          <w:sz w:val="24"/>
          <w:szCs w:val="24"/>
        </w:rPr>
        <w:t>4</w:t>
      </w:r>
      <w:r w:rsidRPr="00925488">
        <w:rPr>
          <w:rFonts w:ascii="Times New Roman" w:hAnsi="Times New Roman" w:cs="Times New Roman"/>
          <w:color w:val="000000"/>
          <w:spacing w:val="30"/>
          <w:sz w:val="24"/>
          <w:szCs w:val="24"/>
        </w:rPr>
        <w:t>/0</w:t>
      </w:r>
      <w:r w:rsidR="00F0287C">
        <w:rPr>
          <w:rFonts w:ascii="Times New Roman" w:hAnsi="Times New Roman" w:cs="Times New Roman"/>
          <w:color w:val="000000"/>
          <w:spacing w:val="30"/>
          <w:sz w:val="24"/>
          <w:szCs w:val="24"/>
        </w:rPr>
        <w:t>1</w:t>
      </w:r>
      <w:r w:rsidRPr="00925488">
        <w:rPr>
          <w:rFonts w:ascii="Times New Roman" w:hAnsi="Times New Roman" w:cs="Times New Roman"/>
          <w:color w:val="000000"/>
          <w:spacing w:val="30"/>
          <w:sz w:val="24"/>
          <w:szCs w:val="24"/>
        </w:rPr>
        <w:t>/19</w:t>
      </w:r>
      <w:r w:rsidR="00FB73E4">
        <w:rPr>
          <w:rFonts w:ascii="Times New Roman" w:hAnsi="Times New Roman" w:cs="Times New Roman"/>
          <w:color w:val="000000"/>
          <w:spacing w:val="30"/>
          <w:sz w:val="24"/>
          <w:szCs w:val="24"/>
        </w:rPr>
        <w:t>66</w:t>
      </w:r>
      <w:r w:rsidRPr="00925488">
        <w:rPr>
          <w:rFonts w:ascii="Times New Roman" w:hAnsi="Times New Roman" w:cs="Times New Roman"/>
          <w:color w:val="000000"/>
          <w:spacing w:val="29"/>
          <w:sz w:val="24"/>
          <w:szCs w:val="24"/>
        </w:rPr>
        <w:t xml:space="preserve"> </w:t>
      </w:r>
      <w:r w:rsidRPr="00925488">
        <w:rPr>
          <w:rFonts w:ascii="Times New Roman" w:hAnsi="Times New Roman" w:cs="Times New Roman"/>
          <w:color w:val="000000"/>
          <w:spacing w:val="-1"/>
          <w:sz w:val="24"/>
          <w:szCs w:val="24"/>
        </w:rPr>
        <w:t>C.F.:</w:t>
      </w:r>
      <w:r w:rsidRPr="00925488">
        <w:rPr>
          <w:rFonts w:ascii="Times New Roman" w:hAnsi="Times New Roman" w:cs="Times New Roman"/>
          <w:color w:val="000000"/>
          <w:sz w:val="24"/>
          <w:szCs w:val="24"/>
        </w:rPr>
        <w:t xml:space="preserve"> </w:t>
      </w:r>
      <w:r w:rsidR="00F0287C">
        <w:rPr>
          <w:rFonts w:ascii="Times New Roman" w:hAnsi="Times New Roman" w:cs="Times New Roman"/>
          <w:color w:val="000000"/>
          <w:sz w:val="24"/>
          <w:szCs w:val="24"/>
        </w:rPr>
        <w:t>DVDMCL66A</w:t>
      </w:r>
      <w:r w:rsidRPr="00925488">
        <w:rPr>
          <w:rFonts w:ascii="Times New Roman" w:hAnsi="Times New Roman" w:cs="Times New Roman"/>
          <w:color w:val="000000"/>
          <w:sz w:val="24"/>
          <w:szCs w:val="24"/>
        </w:rPr>
        <w:t>6</w:t>
      </w:r>
      <w:r w:rsidR="00F0287C">
        <w:rPr>
          <w:rFonts w:ascii="Times New Roman" w:hAnsi="Times New Roman" w:cs="Times New Roman"/>
          <w:color w:val="000000"/>
          <w:sz w:val="24"/>
          <w:szCs w:val="24"/>
        </w:rPr>
        <w:t>4</w:t>
      </w:r>
      <w:r w:rsidRPr="00925488">
        <w:rPr>
          <w:rFonts w:ascii="Times New Roman" w:hAnsi="Times New Roman" w:cs="Times New Roman"/>
          <w:color w:val="000000"/>
          <w:sz w:val="24"/>
          <w:szCs w:val="24"/>
        </w:rPr>
        <w:t>F839</w:t>
      </w:r>
      <w:r w:rsidR="00F0287C">
        <w:rPr>
          <w:rFonts w:ascii="Times New Roman" w:hAnsi="Times New Roman" w:cs="Times New Roman"/>
          <w:color w:val="000000"/>
          <w:sz w:val="24"/>
          <w:szCs w:val="24"/>
        </w:rPr>
        <w:t>S</w:t>
      </w:r>
      <w:r w:rsidRPr="00925488">
        <w:rPr>
          <w:rFonts w:ascii="Times New Roman" w:hAnsi="Times New Roman" w:cs="Times New Roman"/>
          <w:color w:val="000000"/>
          <w:sz w:val="24"/>
          <w:szCs w:val="24"/>
        </w:rPr>
        <w:t>,</w:t>
      </w:r>
    </w:p>
    <w:p w14:paraId="7BA6EDDF" w14:textId="77777777" w:rsidR="00925488" w:rsidRPr="00925488" w:rsidRDefault="00925488" w:rsidP="00925488">
      <w:pPr>
        <w:spacing w:line="300" w:lineRule="atLeast"/>
        <w:ind w:right="-26"/>
        <w:jc w:val="center"/>
        <w:rPr>
          <w:rFonts w:ascii="Times New Roman" w:hAnsi="Times New Roman" w:cs="Times New Roman"/>
          <w:b/>
          <w:color w:val="000000"/>
          <w:sz w:val="24"/>
          <w:szCs w:val="24"/>
        </w:rPr>
      </w:pPr>
      <w:r w:rsidRPr="00925488">
        <w:rPr>
          <w:rFonts w:ascii="Times New Roman" w:hAnsi="Times New Roman" w:cs="Times New Roman"/>
          <w:b/>
          <w:color w:val="000000"/>
          <w:sz w:val="24"/>
          <w:szCs w:val="24"/>
        </w:rPr>
        <w:t>E</w:t>
      </w:r>
    </w:p>
    <w:p w14:paraId="023C61FE" w14:textId="77777777" w:rsidR="00925488" w:rsidRPr="00925488" w:rsidRDefault="00925488" w:rsidP="00925488">
      <w:pPr>
        <w:spacing w:line="300" w:lineRule="atLeast"/>
        <w:ind w:left="233" w:right="-26"/>
        <w:jc w:val="both"/>
        <w:rPr>
          <w:rFonts w:ascii="Times New Roman" w:hAnsi="Times New Roman" w:cs="Times New Roman"/>
          <w:color w:val="000000"/>
          <w:sz w:val="24"/>
          <w:szCs w:val="24"/>
        </w:rPr>
      </w:pPr>
      <w:r w:rsidRPr="00925488">
        <w:rPr>
          <w:rFonts w:ascii="Times New Roman" w:hAnsi="Times New Roman" w:cs="Times New Roman"/>
          <w:color w:val="000000"/>
          <w:sz w:val="24"/>
          <w:szCs w:val="24"/>
        </w:rPr>
        <w:t>________________________________________, in qualità di (esperto-associazione-impresa..), nel settore___________________________ legalmente rappresentato da_________________, nato a ___________ il _____________________________ C.F./P.I.: ______________________________</w:t>
      </w:r>
    </w:p>
    <w:p w14:paraId="61880C83" w14:textId="77777777" w:rsidR="00925488" w:rsidRPr="00925488" w:rsidRDefault="00925488" w:rsidP="00925488">
      <w:pPr>
        <w:spacing w:line="300" w:lineRule="atLeast"/>
        <w:ind w:right="-26"/>
        <w:jc w:val="center"/>
        <w:rPr>
          <w:rFonts w:ascii="Times New Roman" w:hAnsi="Times New Roman" w:cs="Times New Roman"/>
          <w:b/>
          <w:bCs/>
          <w:spacing w:val="-3"/>
          <w:sz w:val="24"/>
          <w:szCs w:val="24"/>
        </w:rPr>
      </w:pPr>
    </w:p>
    <w:p w14:paraId="25EAE77C" w14:textId="77777777" w:rsidR="00925488" w:rsidRPr="00925488" w:rsidRDefault="00925488" w:rsidP="00925488">
      <w:pPr>
        <w:spacing w:line="300" w:lineRule="atLeast"/>
        <w:ind w:right="-26"/>
        <w:jc w:val="center"/>
        <w:rPr>
          <w:rFonts w:ascii="Times New Roman" w:hAnsi="Times New Roman" w:cs="Times New Roman"/>
          <w:b/>
          <w:bCs/>
          <w:smallCaps/>
          <w:spacing w:val="-3"/>
          <w:sz w:val="24"/>
          <w:szCs w:val="24"/>
        </w:rPr>
      </w:pPr>
      <w:r w:rsidRPr="00925488">
        <w:rPr>
          <w:rFonts w:ascii="Times New Roman" w:hAnsi="Times New Roman" w:cs="Times New Roman"/>
          <w:b/>
          <w:bCs/>
          <w:smallCaps/>
          <w:spacing w:val="-3"/>
          <w:sz w:val="24"/>
          <w:szCs w:val="24"/>
        </w:rPr>
        <w:t>PREMESSO CHE</w:t>
      </w:r>
    </w:p>
    <w:p w14:paraId="268CDD51" w14:textId="77777777" w:rsidR="00925488" w:rsidRPr="00925488" w:rsidRDefault="00925488" w:rsidP="00925488">
      <w:pPr>
        <w:rPr>
          <w:rFonts w:ascii="Times New Roman" w:hAnsi="Times New Roman" w:cs="Times New Roman"/>
          <w:sz w:val="24"/>
          <w:szCs w:val="24"/>
        </w:rPr>
      </w:pPr>
      <w:r w:rsidRPr="00925488">
        <w:rPr>
          <w:rFonts w:ascii="Times New Roman" w:hAnsi="Times New Roman" w:cs="Times New Roman"/>
          <w:sz w:val="24"/>
          <w:szCs w:val="24"/>
        </w:rPr>
        <w:t xml:space="preserve">- la legge 30 dicembre 2018, n. 145, recante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 - ai sensi dell’art. 1 del D. Lgs. 77/05, tali percorsi costituiscono una modalità di realizzazione dei corsi nel secondo ciclo del sistema d’istruzione e formazione, per assicurare ai giovani l’acquisizione di competenze spendibili nel mercato del lavoro; - ai sensi della legge 13 luglio 2015 n.107, art.1, commi 33-43, i percorsi in esame sono organicamente inseriti nel Piano Triennale dell’Offerta Formativa dell’istituzione scolastica come parte integrante dei percorsi di istruzione; - durante i percorsi gli studenti sono soggetti all’applicazione delle disposizioni del d.lgs. 9 aprile 2008, n. 81 e successive modifiche e integrazioni; </w:t>
      </w:r>
    </w:p>
    <w:p w14:paraId="05133988" w14:textId="77777777" w:rsidR="00925488" w:rsidRPr="00925488" w:rsidRDefault="00925488" w:rsidP="00925488">
      <w:pPr>
        <w:rPr>
          <w:rFonts w:ascii="Times New Roman" w:hAnsi="Times New Roman" w:cs="Times New Roman"/>
          <w:sz w:val="24"/>
          <w:szCs w:val="24"/>
        </w:rPr>
      </w:pPr>
    </w:p>
    <w:p w14:paraId="4D92C65C" w14:textId="77777777" w:rsidR="00925488" w:rsidRPr="00925488" w:rsidRDefault="00925488" w:rsidP="00925488">
      <w:pPr>
        <w:jc w:val="both"/>
        <w:rPr>
          <w:rFonts w:ascii="Times New Roman" w:hAnsi="Times New Roman" w:cs="Times New Roman"/>
          <w:sz w:val="24"/>
          <w:szCs w:val="24"/>
        </w:rPr>
      </w:pPr>
      <w:r w:rsidRPr="00925488">
        <w:rPr>
          <w:rFonts w:ascii="Times New Roman" w:hAnsi="Times New Roman" w:cs="Times New Roman"/>
          <w:sz w:val="24"/>
          <w:szCs w:val="24"/>
        </w:rPr>
        <w:t>Visti i decreti emergenziali in materia di contenimento dell’emergenza Covid 19 e le ordinanze della Regioni Campania che consento lo svolgimento dei percorsi PCTO attraverso attività formative e di orientamento on line</w:t>
      </w:r>
    </w:p>
    <w:p w14:paraId="732EEC73" w14:textId="77777777" w:rsidR="00925488" w:rsidRDefault="00925488" w:rsidP="00925488">
      <w:pPr>
        <w:spacing w:line="300" w:lineRule="atLeast"/>
        <w:ind w:right="-26"/>
        <w:jc w:val="center"/>
        <w:rPr>
          <w:rFonts w:ascii="Times New Roman" w:hAnsi="Times New Roman" w:cs="Times New Roman"/>
          <w:b/>
          <w:bCs/>
          <w:smallCaps/>
          <w:spacing w:val="-3"/>
          <w:sz w:val="24"/>
          <w:szCs w:val="24"/>
        </w:rPr>
      </w:pPr>
    </w:p>
    <w:p w14:paraId="1B0B9E09" w14:textId="77777777" w:rsidR="00925488" w:rsidRDefault="00925488" w:rsidP="00925488">
      <w:pPr>
        <w:spacing w:line="300" w:lineRule="atLeast"/>
        <w:ind w:right="-26"/>
        <w:jc w:val="center"/>
        <w:rPr>
          <w:rFonts w:ascii="Times New Roman" w:hAnsi="Times New Roman" w:cs="Times New Roman"/>
          <w:b/>
          <w:bCs/>
          <w:smallCaps/>
          <w:spacing w:val="-3"/>
          <w:sz w:val="24"/>
          <w:szCs w:val="24"/>
        </w:rPr>
      </w:pPr>
    </w:p>
    <w:p w14:paraId="3877680C" w14:textId="77777777" w:rsidR="00925488" w:rsidRDefault="00925488" w:rsidP="00925488">
      <w:pPr>
        <w:spacing w:line="300" w:lineRule="atLeast"/>
        <w:ind w:right="-26"/>
        <w:jc w:val="center"/>
        <w:rPr>
          <w:rFonts w:ascii="Times New Roman" w:hAnsi="Times New Roman" w:cs="Times New Roman"/>
          <w:b/>
          <w:bCs/>
          <w:smallCaps/>
          <w:spacing w:val="-3"/>
          <w:sz w:val="24"/>
          <w:szCs w:val="24"/>
        </w:rPr>
      </w:pPr>
    </w:p>
    <w:p w14:paraId="12D09ADB" w14:textId="27BA7DC3" w:rsidR="00925488" w:rsidRPr="00925488" w:rsidRDefault="00925488" w:rsidP="00925488">
      <w:pPr>
        <w:spacing w:line="300" w:lineRule="atLeast"/>
        <w:ind w:right="-26"/>
        <w:jc w:val="center"/>
        <w:rPr>
          <w:rFonts w:ascii="Times New Roman" w:hAnsi="Times New Roman" w:cs="Times New Roman"/>
          <w:b/>
          <w:bCs/>
          <w:smallCaps/>
          <w:spacing w:val="-3"/>
          <w:sz w:val="24"/>
          <w:szCs w:val="24"/>
        </w:rPr>
      </w:pPr>
      <w:r w:rsidRPr="00925488">
        <w:rPr>
          <w:rFonts w:ascii="Times New Roman" w:hAnsi="Times New Roman" w:cs="Times New Roman"/>
          <w:b/>
          <w:bCs/>
          <w:smallCaps/>
          <w:spacing w:val="-3"/>
          <w:sz w:val="24"/>
          <w:szCs w:val="24"/>
        </w:rPr>
        <w:lastRenderedPageBreak/>
        <w:t>SI CONVIENE E STIPULA QUANTO SEGUE</w:t>
      </w:r>
    </w:p>
    <w:p w14:paraId="6A07037B" w14:textId="77777777" w:rsidR="00925488" w:rsidRPr="00925488" w:rsidRDefault="00925488" w:rsidP="00925488">
      <w:pPr>
        <w:pStyle w:val="Corpodeltesto"/>
        <w:spacing w:after="0" w:line="360" w:lineRule="auto"/>
        <w:jc w:val="center"/>
        <w:rPr>
          <w:b/>
        </w:rPr>
      </w:pPr>
      <w:r w:rsidRPr="00925488">
        <w:rPr>
          <w:b/>
        </w:rPr>
        <w:t>Articolo 1</w:t>
      </w:r>
    </w:p>
    <w:p w14:paraId="2A1D83DD" w14:textId="77777777" w:rsidR="00925488" w:rsidRPr="00925488" w:rsidRDefault="00925488" w:rsidP="00925488">
      <w:pPr>
        <w:spacing w:line="300" w:lineRule="atLeast"/>
        <w:ind w:right="-26"/>
        <w:jc w:val="both"/>
        <w:rPr>
          <w:rFonts w:ascii="Times New Roman" w:hAnsi="Times New Roman" w:cs="Times New Roman"/>
          <w:color w:val="000000"/>
          <w:spacing w:val="-1"/>
          <w:sz w:val="24"/>
          <w:szCs w:val="24"/>
        </w:rPr>
      </w:pPr>
      <w:r w:rsidRPr="00925488">
        <w:rPr>
          <w:rFonts w:ascii="Times New Roman" w:hAnsi="Times New Roman" w:cs="Times New Roman"/>
          <w:sz w:val="24"/>
          <w:szCs w:val="24"/>
        </w:rPr>
        <w:t xml:space="preserve">1. La [denominazione struttura ospitante], qui di seguito indicata/o anche come il “soggetto ospitante”, si impegna a prestare la propria opera a titolo gratuito per la realizzazione di percorsi per le competenze trasversali e per l’orientamento (di seguito indicati PCTO), in modalità “on line”, su proposta di [denominazione istituzione scolastica], di seguito indicata/o anche come “istituzione scolastica”. </w:t>
      </w:r>
      <w:r w:rsidRPr="00925488">
        <w:rPr>
          <w:rFonts w:ascii="Times New Roman" w:hAnsi="Times New Roman" w:cs="Times New Roman"/>
          <w:color w:val="000000"/>
          <w:spacing w:val="-1"/>
          <w:sz w:val="24"/>
          <w:szCs w:val="24"/>
        </w:rPr>
        <w:t>La tipologia, il numero degli allievi partecipanti, il calendario delle attività, gli strumenti necessari alla realizzazione di PCTO (piattaforma per attività in remoto) vengono stabiliti concordemente tra le parti</w:t>
      </w:r>
    </w:p>
    <w:p w14:paraId="64CB180E" w14:textId="77777777" w:rsidR="00925488" w:rsidRPr="00925488" w:rsidRDefault="00925488" w:rsidP="00925488">
      <w:pPr>
        <w:pStyle w:val="Corpodeltesto"/>
        <w:spacing w:after="0" w:line="360" w:lineRule="auto"/>
        <w:jc w:val="center"/>
        <w:rPr>
          <w:b/>
        </w:rPr>
      </w:pPr>
      <w:r w:rsidRPr="00925488">
        <w:rPr>
          <w:b/>
        </w:rPr>
        <w:t>Articolo 2</w:t>
      </w:r>
    </w:p>
    <w:p w14:paraId="5E66BB8F" w14:textId="77777777" w:rsidR="00925488" w:rsidRPr="00925488" w:rsidRDefault="00925488" w:rsidP="00925488">
      <w:pPr>
        <w:pStyle w:val="Corpodeltesto"/>
        <w:spacing w:after="0" w:line="360" w:lineRule="auto"/>
        <w:jc w:val="both"/>
        <w:rPr>
          <w:color w:val="000000"/>
          <w:spacing w:val="-1"/>
          <w:lang w:eastAsia="it-IT"/>
        </w:rPr>
      </w:pPr>
      <w:r w:rsidRPr="00925488">
        <w:rPr>
          <w:color w:val="000000"/>
          <w:spacing w:val="-1"/>
          <w:lang w:eastAsia="it-IT"/>
        </w:rPr>
        <w:t>1. La partecipazione dello/degli studente/i alle attività di PCTO svolte in “</w:t>
      </w:r>
      <w:proofErr w:type="gramStart"/>
      <w:r w:rsidRPr="00925488">
        <w:rPr>
          <w:color w:val="000000"/>
          <w:spacing w:val="-1"/>
          <w:lang w:eastAsia="it-IT"/>
        </w:rPr>
        <w:t>remoto”-</w:t>
      </w:r>
      <w:proofErr w:type="gramEnd"/>
      <w:r w:rsidRPr="00925488">
        <w:rPr>
          <w:color w:val="000000"/>
          <w:spacing w:val="-1"/>
          <w:lang w:eastAsia="it-IT"/>
        </w:rPr>
        <w:t xml:space="preserve"> in modalità sincrona o asincrona - che comprendano anche la realizzazione di output non costituisce rapporto di lavoro. </w:t>
      </w:r>
    </w:p>
    <w:p w14:paraId="26363B10" w14:textId="77777777" w:rsidR="00925488" w:rsidRPr="00925488" w:rsidRDefault="00925488" w:rsidP="00925488">
      <w:pPr>
        <w:pStyle w:val="Corpodeltesto"/>
        <w:spacing w:after="0" w:line="360" w:lineRule="auto"/>
        <w:jc w:val="both"/>
      </w:pPr>
      <w:r w:rsidRPr="00925488">
        <w:t xml:space="preserve">2. Ai fini e agli effetti delle disposizioni di cui al d.lgs. 81/2008, lo studente nelle attività del PCTO è equiparato al lavoratore, ex art. 2, comma 1 lettera a) del decreto citato. </w:t>
      </w:r>
    </w:p>
    <w:p w14:paraId="09848DB0" w14:textId="77777777" w:rsidR="00925488" w:rsidRPr="00925488" w:rsidRDefault="00925488" w:rsidP="00925488">
      <w:pPr>
        <w:pStyle w:val="Corpodeltesto"/>
        <w:spacing w:after="0" w:line="360" w:lineRule="auto"/>
        <w:jc w:val="both"/>
      </w:pPr>
      <w:r w:rsidRPr="00925488">
        <w:t xml:space="preserve">3. L’attività di formazione ed orientamento del PCTO è congiuntamente progettata e verificata da un docente tutor interno, designato dall’istituzione scolastica, e da un tutor formativo della struttura, indicato dal soggetto ospitante, denominato tutor formativo esterno. </w:t>
      </w:r>
    </w:p>
    <w:p w14:paraId="3D3C473E" w14:textId="77777777" w:rsidR="00925488" w:rsidRPr="00925488" w:rsidRDefault="00925488" w:rsidP="00925488">
      <w:pPr>
        <w:pStyle w:val="Corpodeltesto"/>
        <w:spacing w:after="0" w:line="360" w:lineRule="auto"/>
        <w:jc w:val="both"/>
      </w:pPr>
      <w:r w:rsidRPr="00925488">
        <w:t xml:space="preserve">4. Per ciascun allievo partecipante in base alla presente Convenzione è predisposto un percorso formativo personalizzato, che fa parte integrante della presente Convenzione, coerente con il profilo educativo, culturale e professionale dell’indirizzo di studi. </w:t>
      </w:r>
    </w:p>
    <w:p w14:paraId="4C85F91A" w14:textId="77777777" w:rsidR="00925488" w:rsidRPr="00925488" w:rsidRDefault="00925488" w:rsidP="00925488">
      <w:pPr>
        <w:pStyle w:val="Corpodeltesto"/>
        <w:spacing w:after="0" w:line="360" w:lineRule="auto"/>
        <w:jc w:val="both"/>
      </w:pPr>
      <w:r w:rsidRPr="00925488">
        <w:t xml:space="preserve">5. La titolarità del percorso, della progettazione formativa e della certificazione delle competenze acquisite è dell’istituzione scolastica. </w:t>
      </w:r>
    </w:p>
    <w:p w14:paraId="4AB243A5" w14:textId="77777777" w:rsidR="00925488" w:rsidRPr="00925488" w:rsidRDefault="00925488" w:rsidP="00925488">
      <w:pPr>
        <w:pStyle w:val="Corpodeltesto"/>
        <w:spacing w:after="0" w:line="360" w:lineRule="auto"/>
        <w:jc w:val="both"/>
        <w:rPr>
          <w:b/>
        </w:rPr>
      </w:pPr>
      <w:r w:rsidRPr="00925488">
        <w:t>6. La partecipazione dello/degli studente/i minorenni per i periodi di apprendimento che consentono la realizzazione di specifici output non fa acquisire agli stessi la qualifica di “lavoratore minore” di cui alla L. 977/67 e successive modifiche.</w:t>
      </w:r>
    </w:p>
    <w:p w14:paraId="33D9EBAE" w14:textId="77777777" w:rsidR="00925488" w:rsidRPr="00925488" w:rsidRDefault="00925488" w:rsidP="00925488">
      <w:pPr>
        <w:pStyle w:val="Corpodeltesto"/>
        <w:spacing w:after="0" w:line="360" w:lineRule="auto"/>
        <w:jc w:val="center"/>
        <w:rPr>
          <w:b/>
        </w:rPr>
      </w:pPr>
      <w:r w:rsidRPr="00925488">
        <w:rPr>
          <w:b/>
        </w:rPr>
        <w:t>Articolo 3</w:t>
      </w:r>
    </w:p>
    <w:p w14:paraId="4A334AC7" w14:textId="77777777" w:rsidR="00925488" w:rsidRPr="00925488" w:rsidRDefault="00925488" w:rsidP="00925488">
      <w:pPr>
        <w:pStyle w:val="Corpodeltesto"/>
        <w:spacing w:after="0" w:line="360" w:lineRule="auto"/>
        <w:jc w:val="center"/>
        <w:rPr>
          <w:b/>
        </w:rPr>
      </w:pPr>
    </w:p>
    <w:p w14:paraId="2CC88298" w14:textId="77777777" w:rsidR="00925488" w:rsidRPr="00925488" w:rsidRDefault="00925488" w:rsidP="00925488">
      <w:pPr>
        <w:pStyle w:val="Corpodeltesto"/>
        <w:spacing w:after="0" w:line="360" w:lineRule="auto"/>
        <w:jc w:val="both"/>
      </w:pPr>
      <w:r w:rsidRPr="00925488">
        <w:t>1. Il docente tutor interno svolge le seguenti funzioni:</w:t>
      </w:r>
    </w:p>
    <w:p w14:paraId="2346D3F1" w14:textId="77777777" w:rsidR="00925488" w:rsidRPr="00925488" w:rsidRDefault="00925488" w:rsidP="00925488">
      <w:pPr>
        <w:pStyle w:val="Corpodeltesto"/>
        <w:spacing w:after="0" w:line="360" w:lineRule="auto"/>
        <w:jc w:val="both"/>
      </w:pPr>
      <w:r w:rsidRPr="00925488">
        <w:t xml:space="preserve"> a) elabora, insieme al tutor esterno, il percorso formativo personalizzato sottoscritto dalle parti coinvolte (scuola, struttura ospitante, studente/soggetti esercenti la potestà genitoriale);</w:t>
      </w:r>
    </w:p>
    <w:p w14:paraId="6F3D8C68" w14:textId="77777777" w:rsidR="00925488" w:rsidRPr="00925488" w:rsidRDefault="00925488" w:rsidP="00925488">
      <w:pPr>
        <w:pStyle w:val="Corpodeltesto"/>
        <w:spacing w:after="0" w:line="360" w:lineRule="auto"/>
        <w:jc w:val="both"/>
      </w:pPr>
      <w:r w:rsidRPr="00925488">
        <w:t>b) assiste e guida lo studente nei PCTO e ne verifica, in collaborazione con il tutor esterno, il corretto svolgimento;</w:t>
      </w:r>
    </w:p>
    <w:p w14:paraId="2740530A" w14:textId="77777777" w:rsidR="00925488" w:rsidRPr="00925488" w:rsidRDefault="00925488" w:rsidP="00925488">
      <w:pPr>
        <w:pStyle w:val="Corpodeltesto"/>
        <w:spacing w:after="0" w:line="360" w:lineRule="auto"/>
        <w:jc w:val="both"/>
      </w:pPr>
      <w:r w:rsidRPr="00925488">
        <w:lastRenderedPageBreak/>
        <w:t xml:space="preserve">c) gestisce le relazioni con il contesto in cui si sviluppa l’esperienza di PCTO, rapportandosi con il tutor esterno; </w:t>
      </w:r>
    </w:p>
    <w:p w14:paraId="69BE77C7" w14:textId="77777777" w:rsidR="00925488" w:rsidRPr="00925488" w:rsidRDefault="00925488" w:rsidP="00925488">
      <w:pPr>
        <w:pStyle w:val="Corpodeltesto"/>
        <w:spacing w:after="0" w:line="360" w:lineRule="auto"/>
        <w:jc w:val="both"/>
      </w:pPr>
      <w:r w:rsidRPr="00925488">
        <w:t>d) monitora le attività e affronta le eventuali criticità che dovessero emergere dalle stesse;</w:t>
      </w:r>
    </w:p>
    <w:p w14:paraId="4B0602A1" w14:textId="77777777" w:rsidR="00925488" w:rsidRPr="00925488" w:rsidRDefault="00925488" w:rsidP="00925488">
      <w:pPr>
        <w:pStyle w:val="Corpodeltesto"/>
        <w:spacing w:after="0" w:line="360" w:lineRule="auto"/>
        <w:jc w:val="both"/>
      </w:pPr>
      <w:r w:rsidRPr="00925488">
        <w:t>e) valuta, comunica e valorizza gli obiettivi raggiunti e le competenze progressivamente sviluppate dallo studente;</w:t>
      </w:r>
    </w:p>
    <w:p w14:paraId="409FC590" w14:textId="77777777" w:rsidR="00925488" w:rsidRPr="00925488" w:rsidRDefault="00925488" w:rsidP="00925488">
      <w:pPr>
        <w:pStyle w:val="Corpodeltesto"/>
        <w:spacing w:after="0" w:line="360" w:lineRule="auto"/>
        <w:jc w:val="both"/>
      </w:pPr>
      <w:r w:rsidRPr="00925488">
        <w:t xml:space="preserve">f) promuove l’attività di valutazione sull’efficacia e la coerenza del PCTO, da parte dello studente coinvolto; </w:t>
      </w:r>
    </w:p>
    <w:p w14:paraId="4C6AEE71" w14:textId="77777777" w:rsidR="00925488" w:rsidRPr="00925488" w:rsidRDefault="00925488" w:rsidP="00925488">
      <w:pPr>
        <w:pStyle w:val="Corpodeltesto"/>
        <w:spacing w:after="0" w:line="360" w:lineRule="auto"/>
        <w:jc w:val="both"/>
      </w:pPr>
      <w:r w:rsidRPr="00925488">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 </w:t>
      </w:r>
    </w:p>
    <w:p w14:paraId="3D4A49AE" w14:textId="77777777" w:rsidR="00925488" w:rsidRPr="00925488" w:rsidRDefault="00925488" w:rsidP="00925488">
      <w:pPr>
        <w:pStyle w:val="Corpodeltesto"/>
        <w:spacing w:after="0" w:line="360" w:lineRule="auto"/>
        <w:jc w:val="both"/>
      </w:pPr>
      <w:r w:rsidRPr="00925488">
        <w:t>h) assiste il Dirigente Scolastico nella redazione della scheda di valutazione sulle strutture con le quali sono state stipulate le convenzioni per i PCTO, evidenziandone il potenziale formativo e le eventuali difficoltà incontrate nella collaborazione;</w:t>
      </w:r>
    </w:p>
    <w:p w14:paraId="65F96FE0" w14:textId="77777777" w:rsidR="00925488" w:rsidRPr="00925488" w:rsidRDefault="00925488" w:rsidP="00925488">
      <w:pPr>
        <w:pStyle w:val="Corpodeltesto"/>
        <w:spacing w:after="0" w:line="360" w:lineRule="auto"/>
        <w:jc w:val="both"/>
      </w:pPr>
      <w:r w:rsidRPr="00925488">
        <w:t>g) controlla la frequenza e l’attuazione del percorso formativo personalizzato (trattandosi di attività in remoto, è preferibile che sia il tutor scolastico a svolgere questa funzione, affiancando il tutor esterno)</w:t>
      </w:r>
    </w:p>
    <w:p w14:paraId="2D45D225" w14:textId="77777777" w:rsidR="00925488" w:rsidRPr="00925488" w:rsidRDefault="00925488" w:rsidP="00925488">
      <w:pPr>
        <w:pStyle w:val="Corpodeltesto"/>
        <w:spacing w:after="0" w:line="360" w:lineRule="auto"/>
        <w:jc w:val="both"/>
      </w:pPr>
    </w:p>
    <w:p w14:paraId="6A9BB340" w14:textId="77777777" w:rsidR="00925488" w:rsidRPr="00925488" w:rsidRDefault="00925488" w:rsidP="00925488">
      <w:pPr>
        <w:pStyle w:val="Corpodeltesto"/>
        <w:spacing w:after="0" w:line="360" w:lineRule="auto"/>
        <w:jc w:val="both"/>
      </w:pPr>
      <w:r w:rsidRPr="00925488">
        <w:t xml:space="preserve">2. Il tutor formativo esterno svolge le seguenti funzioni: </w:t>
      </w:r>
    </w:p>
    <w:p w14:paraId="723887F9" w14:textId="77777777" w:rsidR="00925488" w:rsidRPr="00925488" w:rsidRDefault="00925488" w:rsidP="00925488">
      <w:pPr>
        <w:pStyle w:val="Corpodeltesto"/>
        <w:spacing w:after="0" w:line="360" w:lineRule="auto"/>
        <w:jc w:val="both"/>
      </w:pPr>
      <w:r w:rsidRPr="00925488">
        <w:t xml:space="preserve">a) collabora con il tutor interno alla progettazione, organizzazione e valutazione dell’esperienza di PCTO; b) favorisce la partecipazione attiva di tutti gli studenti coinvolti nel PCTO; </w:t>
      </w:r>
    </w:p>
    <w:p w14:paraId="7DC5409B" w14:textId="77777777" w:rsidR="00925488" w:rsidRPr="00925488" w:rsidRDefault="00925488" w:rsidP="00925488">
      <w:pPr>
        <w:pStyle w:val="Corpodeltesto"/>
        <w:spacing w:after="0" w:line="360" w:lineRule="auto"/>
        <w:jc w:val="both"/>
      </w:pPr>
      <w:r w:rsidRPr="00925488">
        <w:t>d) pianifica ed organizza le attività in base al progetto formativo, coordinandosi anche con altre figure professionali eventualmente coinvolte;</w:t>
      </w:r>
    </w:p>
    <w:p w14:paraId="134C82E8" w14:textId="77777777" w:rsidR="00925488" w:rsidRPr="00925488" w:rsidRDefault="00925488" w:rsidP="00925488">
      <w:pPr>
        <w:pStyle w:val="Corpodeltesto"/>
        <w:spacing w:after="0" w:line="360" w:lineRule="auto"/>
        <w:jc w:val="both"/>
      </w:pPr>
      <w:r w:rsidRPr="00925488">
        <w:t xml:space="preserve">e) coinvolge lo studente nel processo di valutazione dell’esperienza di PCTO; </w:t>
      </w:r>
    </w:p>
    <w:p w14:paraId="7946B6D9" w14:textId="77777777" w:rsidR="00925488" w:rsidRPr="00925488" w:rsidRDefault="00925488" w:rsidP="00925488">
      <w:pPr>
        <w:pStyle w:val="Corpodeltesto"/>
        <w:spacing w:after="0" w:line="360" w:lineRule="auto"/>
        <w:jc w:val="both"/>
      </w:pPr>
      <w:r w:rsidRPr="00925488">
        <w:t xml:space="preserve">f) fornisce all’istituzione scolastica gli elementi concordati per valutare le attività dello studente e l’efficacia del processo formativo. </w:t>
      </w:r>
    </w:p>
    <w:p w14:paraId="28E1A85B" w14:textId="77777777" w:rsidR="00925488" w:rsidRPr="00925488" w:rsidRDefault="00925488" w:rsidP="00925488">
      <w:pPr>
        <w:pStyle w:val="Corpodeltesto"/>
        <w:spacing w:after="0" w:line="360" w:lineRule="auto"/>
        <w:jc w:val="both"/>
      </w:pPr>
      <w:r w:rsidRPr="00925488">
        <w:t xml:space="preserve">3. Le due figure dei tutor condividono i seguenti compiti: </w:t>
      </w:r>
    </w:p>
    <w:p w14:paraId="740478E8" w14:textId="77777777" w:rsidR="00925488" w:rsidRPr="00925488" w:rsidRDefault="00925488" w:rsidP="00925488">
      <w:pPr>
        <w:pStyle w:val="Corpodeltesto"/>
        <w:spacing w:after="0" w:line="360" w:lineRule="auto"/>
        <w:jc w:val="both"/>
      </w:pPr>
      <w:r w:rsidRPr="00925488">
        <w:t xml:space="preserve">a) predisposizione del percorso formativo, in particolare, il docente tutor interno dovrà collaborare col tutor formativo esterno al fine dell’individuazione delle attività richieste dal progetto formativo e delle misure di prevenzione necessarie alla tutela dello studente; </w:t>
      </w:r>
    </w:p>
    <w:p w14:paraId="6A9F51EB" w14:textId="77777777" w:rsidR="00925488" w:rsidRPr="00925488" w:rsidRDefault="00925488" w:rsidP="00925488">
      <w:pPr>
        <w:pStyle w:val="Corpodeltesto"/>
        <w:spacing w:after="0" w:line="360" w:lineRule="auto"/>
        <w:jc w:val="both"/>
      </w:pPr>
      <w:r w:rsidRPr="00925488">
        <w:t>b) raccordo tra le esperienze formative scolastiche e PCTO;</w:t>
      </w:r>
    </w:p>
    <w:p w14:paraId="7D16851A" w14:textId="77777777" w:rsidR="00925488" w:rsidRPr="00925488" w:rsidRDefault="00925488" w:rsidP="00925488">
      <w:pPr>
        <w:pStyle w:val="Corpodeltesto"/>
        <w:spacing w:after="0" w:line="360" w:lineRule="auto"/>
        <w:jc w:val="both"/>
      </w:pPr>
      <w:r w:rsidRPr="00925488">
        <w:lastRenderedPageBreak/>
        <w:t xml:space="preserve">c) elaborazione di un report sull’esperienza svolta e sulle acquisizioni di ciascun allievo, che concorre alla valutazione e alla certificazione delle competenze da parte del Consiglio di classe; </w:t>
      </w:r>
    </w:p>
    <w:p w14:paraId="63FD2364" w14:textId="77777777" w:rsidR="00925488" w:rsidRPr="00925488" w:rsidRDefault="00925488" w:rsidP="00925488">
      <w:pPr>
        <w:pStyle w:val="Corpodeltesto"/>
        <w:spacing w:after="0" w:line="360" w:lineRule="auto"/>
        <w:jc w:val="both"/>
        <w:rPr>
          <w:b/>
        </w:rPr>
      </w:pPr>
      <w:r w:rsidRPr="00925488">
        <w:t xml:space="preserve">d) verifica del rispetto da parte dello studente degli obblighi propri di ciascun lavoratore di cui all’art. 20 D. Lgs. 81/2008. </w:t>
      </w:r>
      <w:proofErr w:type="gramStart"/>
      <w:r w:rsidRPr="00925488">
        <w:t>In particolare</w:t>
      </w:r>
      <w:proofErr w:type="gramEnd"/>
      <w:r w:rsidRPr="00925488">
        <w:t xml:space="preserve"> la violazione da parte dello studente degli obblighi richiamati dalla norma citata e dal percorso formativo saranno segnalati dal tutor formativo esterno al docente tutor interno affinché quest’ultimo possa attivare le azioni necessarie.</w:t>
      </w:r>
    </w:p>
    <w:p w14:paraId="0143915E" w14:textId="77777777" w:rsidR="00925488" w:rsidRPr="00925488" w:rsidRDefault="00925488" w:rsidP="00925488">
      <w:pPr>
        <w:pStyle w:val="Corpodeltesto"/>
        <w:spacing w:after="0" w:line="360" w:lineRule="auto"/>
        <w:jc w:val="both"/>
        <w:rPr>
          <w:b/>
        </w:rPr>
      </w:pPr>
    </w:p>
    <w:p w14:paraId="0E0F34A8" w14:textId="77777777" w:rsidR="00925488" w:rsidRPr="00925488" w:rsidRDefault="00925488" w:rsidP="00925488">
      <w:pPr>
        <w:pStyle w:val="Corpodeltesto"/>
        <w:spacing w:after="0" w:line="360" w:lineRule="auto"/>
        <w:jc w:val="center"/>
        <w:rPr>
          <w:b/>
        </w:rPr>
      </w:pPr>
      <w:r w:rsidRPr="00925488">
        <w:rPr>
          <w:b/>
        </w:rPr>
        <w:t>Articolo 4</w:t>
      </w:r>
    </w:p>
    <w:p w14:paraId="7863CAB9" w14:textId="77777777" w:rsidR="00925488" w:rsidRPr="00925488" w:rsidRDefault="00925488" w:rsidP="00925488">
      <w:pPr>
        <w:pStyle w:val="Paragrafoelenco"/>
        <w:widowControl w:val="0"/>
        <w:numPr>
          <w:ilvl w:val="0"/>
          <w:numId w:val="20"/>
        </w:numPr>
        <w:overflowPunct w:val="0"/>
        <w:autoSpaceDE w:val="0"/>
        <w:autoSpaceDN w:val="0"/>
        <w:adjustRightInd w:val="0"/>
        <w:spacing w:after="0" w:line="300" w:lineRule="atLeast"/>
        <w:ind w:left="567" w:right="-26"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Durante lo svolgimento del percorso in alternanza scuola lavoro i beneficiari del percorso sono tenuti a:</w:t>
      </w:r>
    </w:p>
    <w:p w14:paraId="2765162B" w14:textId="77777777" w:rsidR="00925488" w:rsidRPr="00925488" w:rsidRDefault="00925488" w:rsidP="00925488">
      <w:pPr>
        <w:pStyle w:val="Paragrafoelenco"/>
        <w:widowControl w:val="0"/>
        <w:numPr>
          <w:ilvl w:val="0"/>
          <w:numId w:val="22"/>
        </w:numPr>
        <w:overflowPunct w:val="0"/>
        <w:autoSpaceDE w:val="0"/>
        <w:autoSpaceDN w:val="0"/>
        <w:adjustRightInd w:val="0"/>
        <w:spacing w:after="0" w:line="300" w:lineRule="atLeast"/>
        <w:ind w:left="1134"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svolgere le attività previste dal percorso formativo personalizzato;</w:t>
      </w:r>
    </w:p>
    <w:p w14:paraId="6C1025F1" w14:textId="77777777" w:rsidR="00925488" w:rsidRPr="00925488" w:rsidRDefault="00925488" w:rsidP="00925488">
      <w:pPr>
        <w:pStyle w:val="Paragrafoelenco"/>
        <w:widowControl w:val="0"/>
        <w:numPr>
          <w:ilvl w:val="0"/>
          <w:numId w:val="22"/>
        </w:numPr>
        <w:overflowPunct w:val="0"/>
        <w:autoSpaceDE w:val="0"/>
        <w:autoSpaceDN w:val="0"/>
        <w:adjustRightInd w:val="0"/>
        <w:spacing w:after="0" w:line="300" w:lineRule="atLeast"/>
        <w:ind w:left="1134"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rispettare le norme in materia di igiene, sicurezza e salute sui luoghi di lavoro, nonché tutte le disposizioni, istruzioni, prescrizioni, regolamenti interni, previsti a tale scopo;</w:t>
      </w:r>
    </w:p>
    <w:p w14:paraId="428C82D7" w14:textId="77777777" w:rsidR="00925488" w:rsidRPr="00925488" w:rsidRDefault="00925488" w:rsidP="00925488">
      <w:pPr>
        <w:pStyle w:val="Paragrafoelenco"/>
        <w:widowControl w:val="0"/>
        <w:numPr>
          <w:ilvl w:val="0"/>
          <w:numId w:val="22"/>
        </w:numPr>
        <w:overflowPunct w:val="0"/>
        <w:autoSpaceDE w:val="0"/>
        <w:autoSpaceDN w:val="0"/>
        <w:adjustRightInd w:val="0"/>
        <w:spacing w:after="0" w:line="300" w:lineRule="atLeast"/>
        <w:ind w:left="1134"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mantenere la necessaria riservatezza per quanto attiene ai dati, informazioni o conoscenze in merito a processi produttivi e prodotti, acquisiti durante lo svolgimento dell’attività formativa in contesto lavorativo;</w:t>
      </w:r>
    </w:p>
    <w:p w14:paraId="2384485A" w14:textId="77777777" w:rsidR="00925488" w:rsidRPr="00925488" w:rsidRDefault="00925488" w:rsidP="00925488">
      <w:pPr>
        <w:pStyle w:val="Paragrafoelenco"/>
        <w:widowControl w:val="0"/>
        <w:numPr>
          <w:ilvl w:val="0"/>
          <w:numId w:val="22"/>
        </w:numPr>
        <w:overflowPunct w:val="0"/>
        <w:autoSpaceDE w:val="0"/>
        <w:autoSpaceDN w:val="0"/>
        <w:adjustRightInd w:val="0"/>
        <w:spacing w:after="0" w:line="300" w:lineRule="atLeast"/>
        <w:ind w:left="1134"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seguire le indicazioni dei tutor e fare riferimento ad essi per qualsiasi esigenza di tipo organizzativo altre evenienze;</w:t>
      </w:r>
    </w:p>
    <w:p w14:paraId="24D85ACC" w14:textId="77777777" w:rsidR="00925488" w:rsidRPr="00925488" w:rsidRDefault="00925488" w:rsidP="00925488">
      <w:pPr>
        <w:pStyle w:val="Paragrafoelenco"/>
        <w:widowControl w:val="0"/>
        <w:numPr>
          <w:ilvl w:val="0"/>
          <w:numId w:val="22"/>
        </w:numPr>
        <w:overflowPunct w:val="0"/>
        <w:autoSpaceDE w:val="0"/>
        <w:autoSpaceDN w:val="0"/>
        <w:adjustRightInd w:val="0"/>
        <w:spacing w:after="0" w:line="300" w:lineRule="atLeast"/>
        <w:ind w:left="1134"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 xml:space="preserve">rispettare gli obblighi di cui al </w:t>
      </w:r>
      <w:proofErr w:type="spellStart"/>
      <w:r w:rsidRPr="00925488">
        <w:rPr>
          <w:rFonts w:ascii="Times New Roman" w:hAnsi="Times New Roman" w:cs="Times New Roman"/>
          <w:color w:val="000000"/>
          <w:spacing w:val="-1"/>
          <w:sz w:val="24"/>
          <w:szCs w:val="24"/>
        </w:rPr>
        <w:t>D.Lgs.</w:t>
      </w:r>
      <w:proofErr w:type="spellEnd"/>
      <w:r w:rsidRPr="00925488">
        <w:rPr>
          <w:rFonts w:ascii="Times New Roman" w:hAnsi="Times New Roman" w:cs="Times New Roman"/>
          <w:color w:val="000000"/>
          <w:spacing w:val="-1"/>
          <w:sz w:val="24"/>
          <w:szCs w:val="24"/>
        </w:rPr>
        <w:t xml:space="preserve"> 81/2008, art. 20.</w:t>
      </w:r>
    </w:p>
    <w:p w14:paraId="1B1FFD22" w14:textId="77777777" w:rsidR="00925488" w:rsidRPr="00925488" w:rsidRDefault="00925488" w:rsidP="00925488">
      <w:pPr>
        <w:spacing w:line="360" w:lineRule="auto"/>
        <w:ind w:left="2340"/>
        <w:jc w:val="both"/>
        <w:rPr>
          <w:rFonts w:ascii="Times New Roman" w:hAnsi="Times New Roman" w:cs="Times New Roman"/>
          <w:sz w:val="24"/>
          <w:szCs w:val="24"/>
        </w:rPr>
      </w:pPr>
    </w:p>
    <w:p w14:paraId="353EBD98" w14:textId="77777777" w:rsidR="00925488" w:rsidRPr="00925488" w:rsidRDefault="00925488" w:rsidP="00925488">
      <w:pPr>
        <w:pStyle w:val="Corpodeltesto"/>
        <w:spacing w:after="0" w:line="360" w:lineRule="auto"/>
        <w:jc w:val="center"/>
        <w:rPr>
          <w:b/>
        </w:rPr>
      </w:pPr>
      <w:r w:rsidRPr="00925488">
        <w:rPr>
          <w:b/>
        </w:rPr>
        <w:t>Articolo 5</w:t>
      </w:r>
    </w:p>
    <w:p w14:paraId="42FC4B8E" w14:textId="77777777" w:rsidR="00925488" w:rsidRPr="00925488" w:rsidRDefault="00925488" w:rsidP="00925488">
      <w:pPr>
        <w:pStyle w:val="Paragrafoelenco"/>
        <w:widowControl w:val="0"/>
        <w:numPr>
          <w:ilvl w:val="0"/>
          <w:numId w:val="24"/>
        </w:numPr>
        <w:overflowPunct w:val="0"/>
        <w:autoSpaceDE w:val="0"/>
        <w:autoSpaceDN w:val="0"/>
        <w:adjustRightInd w:val="0"/>
        <w:spacing w:after="0" w:line="300" w:lineRule="atLeast"/>
        <w:ind w:left="567" w:right="-26"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 xml:space="preserve">L’Istituzione scolastica assicura i beneficiari del percorso in alternanza scuola lavoro contro gli infortuni sul lavoro presso l’INAIL, nonché per la responsabilità civile presso compagnie assicurative operanti nel settore. In caso di incidente durante lo svolgimento del percorso il tutor formativo esterno si impegna a segnalare l’evento, entro i tempi previsti dalla normativa vigente, all’Istituzione scolastica. </w:t>
      </w:r>
    </w:p>
    <w:p w14:paraId="63EB7088" w14:textId="77777777" w:rsidR="00925488" w:rsidRPr="00925488" w:rsidRDefault="00925488" w:rsidP="00925488">
      <w:pPr>
        <w:pStyle w:val="Paragrafoelenco"/>
        <w:widowControl w:val="0"/>
        <w:numPr>
          <w:ilvl w:val="0"/>
          <w:numId w:val="24"/>
        </w:numPr>
        <w:overflowPunct w:val="0"/>
        <w:autoSpaceDE w:val="0"/>
        <w:autoSpaceDN w:val="0"/>
        <w:adjustRightInd w:val="0"/>
        <w:spacing w:after="0" w:line="300" w:lineRule="atLeast"/>
        <w:ind w:left="567" w:right="-26"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Ai fini dell’applicazione dell’articolo 18 del D. Lgs. 81/2008 l’Istituzione scolastica si fa carico dei seguenti obblighi:</w:t>
      </w:r>
    </w:p>
    <w:p w14:paraId="5A490B77" w14:textId="77777777" w:rsidR="00925488" w:rsidRPr="00925488" w:rsidRDefault="00925488" w:rsidP="00925488">
      <w:pPr>
        <w:pStyle w:val="Paragrafoelenco"/>
        <w:widowControl w:val="0"/>
        <w:numPr>
          <w:ilvl w:val="0"/>
          <w:numId w:val="21"/>
        </w:numPr>
        <w:overflowPunct w:val="0"/>
        <w:autoSpaceDE w:val="0"/>
        <w:autoSpaceDN w:val="0"/>
        <w:adjustRightInd w:val="0"/>
        <w:spacing w:after="0" w:line="300" w:lineRule="atLeast"/>
        <w:ind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informare/formare lo studente in materia di norme relative a igiene, sicurezza e salute sui luoghi di lavoro, con particolare riguardo agli obblighi dello studente ex art. 20 D. Lgs. 81/2008;</w:t>
      </w:r>
    </w:p>
    <w:p w14:paraId="3F49A9F3" w14:textId="77777777" w:rsidR="00925488" w:rsidRPr="00925488" w:rsidRDefault="00925488" w:rsidP="00925488">
      <w:pPr>
        <w:pStyle w:val="Paragrafoelenco"/>
        <w:widowControl w:val="0"/>
        <w:numPr>
          <w:ilvl w:val="0"/>
          <w:numId w:val="21"/>
        </w:numPr>
        <w:overflowPunct w:val="0"/>
        <w:autoSpaceDE w:val="0"/>
        <w:autoSpaceDN w:val="0"/>
        <w:adjustRightInd w:val="0"/>
        <w:spacing w:after="0" w:line="300" w:lineRule="atLeast"/>
        <w:ind w:right="-26"/>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designare un tutor interno che sia competente e adeguatamente formato in materia di sicurezza e salute nei luoghi di lavoro o avvalersi di professionalità adeguate in materia.</w:t>
      </w:r>
    </w:p>
    <w:p w14:paraId="0809A154" w14:textId="77777777" w:rsidR="00925488" w:rsidRPr="00925488" w:rsidRDefault="00925488" w:rsidP="00925488">
      <w:pPr>
        <w:pStyle w:val="Paragrafoelenco"/>
        <w:spacing w:line="300" w:lineRule="atLeast"/>
        <w:ind w:left="1004" w:right="-26"/>
        <w:jc w:val="both"/>
        <w:rPr>
          <w:rFonts w:ascii="Times New Roman" w:hAnsi="Times New Roman" w:cs="Times New Roman"/>
          <w:color w:val="000000"/>
          <w:spacing w:val="-1"/>
          <w:sz w:val="24"/>
          <w:szCs w:val="24"/>
        </w:rPr>
      </w:pPr>
    </w:p>
    <w:p w14:paraId="32B5BF23" w14:textId="77777777" w:rsidR="00925488" w:rsidRDefault="00925488" w:rsidP="00925488">
      <w:pPr>
        <w:pStyle w:val="Corpodeltesto"/>
        <w:spacing w:after="0" w:line="360" w:lineRule="auto"/>
        <w:jc w:val="center"/>
        <w:rPr>
          <w:b/>
        </w:rPr>
      </w:pPr>
    </w:p>
    <w:p w14:paraId="20C6DF14" w14:textId="77777777" w:rsidR="00925488" w:rsidRDefault="00925488" w:rsidP="00925488">
      <w:pPr>
        <w:pStyle w:val="Corpodeltesto"/>
        <w:spacing w:after="0" w:line="360" w:lineRule="auto"/>
        <w:jc w:val="center"/>
        <w:rPr>
          <w:b/>
        </w:rPr>
      </w:pPr>
    </w:p>
    <w:p w14:paraId="3624DF46" w14:textId="77777777" w:rsidR="00925488" w:rsidRDefault="00925488" w:rsidP="00925488">
      <w:pPr>
        <w:pStyle w:val="Corpodeltesto"/>
        <w:spacing w:after="0" w:line="360" w:lineRule="auto"/>
        <w:jc w:val="center"/>
        <w:rPr>
          <w:b/>
        </w:rPr>
      </w:pPr>
    </w:p>
    <w:p w14:paraId="747EC304" w14:textId="0868C39C" w:rsidR="00925488" w:rsidRPr="00925488" w:rsidRDefault="00925488" w:rsidP="00925488">
      <w:pPr>
        <w:pStyle w:val="Corpodeltesto"/>
        <w:spacing w:after="0" w:line="360" w:lineRule="auto"/>
        <w:jc w:val="center"/>
        <w:rPr>
          <w:b/>
        </w:rPr>
      </w:pPr>
      <w:r w:rsidRPr="00925488">
        <w:rPr>
          <w:b/>
        </w:rPr>
        <w:lastRenderedPageBreak/>
        <w:t>Articolo 6</w:t>
      </w:r>
    </w:p>
    <w:p w14:paraId="3E0C76CD" w14:textId="77777777" w:rsidR="00925488" w:rsidRPr="00925488" w:rsidRDefault="00925488" w:rsidP="00925488">
      <w:pPr>
        <w:pStyle w:val="Corpodeltesto"/>
        <w:spacing w:after="0" w:line="360" w:lineRule="auto"/>
        <w:jc w:val="center"/>
        <w:rPr>
          <w:b/>
        </w:rPr>
      </w:pPr>
    </w:p>
    <w:p w14:paraId="7F36642B" w14:textId="77777777" w:rsidR="00925488" w:rsidRPr="00925488" w:rsidRDefault="00925488" w:rsidP="00925488">
      <w:pPr>
        <w:rPr>
          <w:rFonts w:ascii="Times New Roman" w:hAnsi="Times New Roman" w:cs="Times New Roman"/>
          <w:sz w:val="24"/>
          <w:szCs w:val="24"/>
        </w:rPr>
      </w:pPr>
      <w:r w:rsidRPr="00925488">
        <w:rPr>
          <w:rFonts w:ascii="Times New Roman" w:hAnsi="Times New Roman" w:cs="Times New Roman"/>
          <w:sz w:val="24"/>
          <w:szCs w:val="24"/>
        </w:rPr>
        <w:t>________________________</w:t>
      </w:r>
      <w:proofErr w:type="gramStart"/>
      <w:r w:rsidRPr="00925488">
        <w:rPr>
          <w:rFonts w:ascii="Times New Roman" w:hAnsi="Times New Roman" w:cs="Times New Roman"/>
          <w:sz w:val="24"/>
          <w:szCs w:val="24"/>
        </w:rPr>
        <w:t>_(</w:t>
      </w:r>
      <w:proofErr w:type="gramEnd"/>
      <w:r w:rsidRPr="00925488">
        <w:rPr>
          <w:rFonts w:ascii="Times New Roman" w:hAnsi="Times New Roman" w:cs="Times New Roman"/>
          <w:sz w:val="24"/>
          <w:szCs w:val="24"/>
        </w:rPr>
        <w:t>Il soggetto ospitante) si impegna a:</w:t>
      </w:r>
    </w:p>
    <w:p w14:paraId="64ADD3AF" w14:textId="77777777" w:rsidR="00925488" w:rsidRPr="00925488" w:rsidRDefault="00925488" w:rsidP="00925488">
      <w:pPr>
        <w:rPr>
          <w:rFonts w:ascii="Times New Roman" w:hAnsi="Times New Roman" w:cs="Times New Roman"/>
          <w:sz w:val="24"/>
          <w:szCs w:val="24"/>
        </w:rPr>
      </w:pPr>
    </w:p>
    <w:p w14:paraId="7B9EC965" w14:textId="77777777" w:rsidR="00925488" w:rsidRPr="00925488" w:rsidRDefault="00925488" w:rsidP="00925488">
      <w:pPr>
        <w:pStyle w:val="Paragrafoelenco"/>
        <w:widowControl w:val="0"/>
        <w:numPr>
          <w:ilvl w:val="0"/>
          <w:numId w:val="23"/>
        </w:numPr>
        <w:overflowPunct w:val="0"/>
        <w:autoSpaceDE w:val="0"/>
        <w:autoSpaceDN w:val="0"/>
        <w:adjustRightInd w:val="0"/>
        <w:spacing w:after="0" w:line="300" w:lineRule="atLeast"/>
        <w:ind w:left="1134" w:right="-28"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garantire ai beneficiari del percorso, per il tramite del tutor formativo esterno, l’assistenza e la formazione necessarie al buon esito dell’attività di alternanza, nonché la dichiarazione delle competenze acquisite nel contesto di lavoro;</w:t>
      </w:r>
    </w:p>
    <w:p w14:paraId="15A12C51" w14:textId="77777777" w:rsidR="00925488" w:rsidRPr="00925488" w:rsidRDefault="00925488" w:rsidP="00925488">
      <w:pPr>
        <w:pStyle w:val="Paragrafoelenco"/>
        <w:widowControl w:val="0"/>
        <w:numPr>
          <w:ilvl w:val="0"/>
          <w:numId w:val="23"/>
        </w:numPr>
        <w:overflowPunct w:val="0"/>
        <w:autoSpaceDE w:val="0"/>
        <w:autoSpaceDN w:val="0"/>
        <w:adjustRightInd w:val="0"/>
        <w:spacing w:after="0" w:line="300" w:lineRule="atLeast"/>
        <w:ind w:left="1134" w:right="-28"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rispettare le norme antinfortunistiche e di igiene sul lavoro;</w:t>
      </w:r>
    </w:p>
    <w:p w14:paraId="632DE662" w14:textId="77777777" w:rsidR="00925488" w:rsidRPr="00925488" w:rsidRDefault="00925488" w:rsidP="00925488">
      <w:pPr>
        <w:pStyle w:val="Paragrafoelenco"/>
        <w:widowControl w:val="0"/>
        <w:numPr>
          <w:ilvl w:val="0"/>
          <w:numId w:val="23"/>
        </w:numPr>
        <w:overflowPunct w:val="0"/>
        <w:autoSpaceDE w:val="0"/>
        <w:autoSpaceDN w:val="0"/>
        <w:adjustRightInd w:val="0"/>
        <w:spacing w:after="0" w:line="300" w:lineRule="atLeast"/>
        <w:ind w:left="1134" w:right="-28"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consentire al docente tutor interno di contattare il tutor formativo esterno per verificare l’andamento della formazione in contesto lavorativo, per coordinare l’intero percorso formativo e per la stesura della relazione finale;</w:t>
      </w:r>
    </w:p>
    <w:p w14:paraId="72EC17F6" w14:textId="77777777" w:rsidR="00925488" w:rsidRPr="00925488" w:rsidRDefault="00925488" w:rsidP="00925488">
      <w:pPr>
        <w:pStyle w:val="Paragrafoelenco"/>
        <w:widowControl w:val="0"/>
        <w:numPr>
          <w:ilvl w:val="0"/>
          <w:numId w:val="23"/>
        </w:numPr>
        <w:overflowPunct w:val="0"/>
        <w:autoSpaceDE w:val="0"/>
        <w:autoSpaceDN w:val="0"/>
        <w:adjustRightInd w:val="0"/>
        <w:spacing w:after="0" w:line="300" w:lineRule="atLeast"/>
        <w:ind w:left="1134" w:right="-28"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informare l’Istituzione scolastica di qualsiasi incidente accada al beneficiario/ai beneficiari;</w:t>
      </w:r>
    </w:p>
    <w:p w14:paraId="66603AD1" w14:textId="77777777" w:rsidR="00925488" w:rsidRPr="00925488" w:rsidRDefault="00925488" w:rsidP="00925488">
      <w:pPr>
        <w:pStyle w:val="Paragrafoelenco"/>
        <w:widowControl w:val="0"/>
        <w:numPr>
          <w:ilvl w:val="0"/>
          <w:numId w:val="23"/>
        </w:numPr>
        <w:overflowPunct w:val="0"/>
        <w:autoSpaceDE w:val="0"/>
        <w:autoSpaceDN w:val="0"/>
        <w:adjustRightInd w:val="0"/>
        <w:spacing w:after="0" w:line="300" w:lineRule="atLeast"/>
        <w:ind w:left="1134" w:right="-28" w:hanging="283"/>
        <w:jc w:val="both"/>
        <w:textAlignment w:val="baseline"/>
        <w:rPr>
          <w:rFonts w:ascii="Times New Roman" w:hAnsi="Times New Roman" w:cs="Times New Roman"/>
          <w:color w:val="000000"/>
          <w:spacing w:val="-1"/>
          <w:sz w:val="24"/>
          <w:szCs w:val="24"/>
        </w:rPr>
      </w:pPr>
      <w:r w:rsidRPr="00925488">
        <w:rPr>
          <w:rFonts w:ascii="Times New Roman" w:hAnsi="Times New Roman" w:cs="Times New Roman"/>
          <w:color w:val="000000"/>
          <w:spacing w:val="-1"/>
          <w:sz w:val="24"/>
          <w:szCs w:val="24"/>
        </w:rPr>
        <w:t>individuare il tutor formativo esterno in un soggetto che sia competente e adeguatamente formato in materia di sicurezza e salute nei luoghi di lavoro.</w:t>
      </w:r>
    </w:p>
    <w:p w14:paraId="14BD46E9" w14:textId="77777777" w:rsidR="00925488" w:rsidRPr="00925488" w:rsidRDefault="00925488" w:rsidP="00925488">
      <w:pPr>
        <w:spacing w:line="300" w:lineRule="atLeast"/>
        <w:ind w:left="284" w:right="-26"/>
        <w:jc w:val="both"/>
        <w:rPr>
          <w:rFonts w:ascii="Times New Roman" w:hAnsi="Times New Roman" w:cs="Times New Roman"/>
          <w:color w:val="000000"/>
          <w:spacing w:val="-1"/>
          <w:sz w:val="24"/>
          <w:szCs w:val="24"/>
        </w:rPr>
      </w:pPr>
    </w:p>
    <w:p w14:paraId="3C560A19" w14:textId="77777777" w:rsidR="00925488" w:rsidRPr="00925488" w:rsidRDefault="00925488" w:rsidP="00925488">
      <w:pPr>
        <w:pStyle w:val="Corpodeltesto"/>
        <w:spacing w:after="0" w:line="360" w:lineRule="auto"/>
        <w:jc w:val="center"/>
        <w:rPr>
          <w:b/>
        </w:rPr>
      </w:pPr>
      <w:r w:rsidRPr="00925488">
        <w:rPr>
          <w:b/>
        </w:rPr>
        <w:t>Articolo 7</w:t>
      </w:r>
    </w:p>
    <w:p w14:paraId="4BCE366D" w14:textId="6E6D4288" w:rsidR="00925488" w:rsidRPr="00925488" w:rsidRDefault="00925488" w:rsidP="00925488">
      <w:pPr>
        <w:pStyle w:val="Corpodeltesto"/>
        <w:spacing w:after="0" w:line="360" w:lineRule="auto"/>
        <w:jc w:val="both"/>
      </w:pPr>
      <w:r w:rsidRPr="00925488">
        <w:t xml:space="preserve">1. La presente convenzione decorre dalla data </w:t>
      </w:r>
      <w:r w:rsidR="00FB73E4" w:rsidRPr="00925488">
        <w:t>sotto</w:t>
      </w:r>
      <w:r w:rsidR="00FB73E4">
        <w:t>indicata</w:t>
      </w:r>
      <w:r w:rsidRPr="00925488">
        <w:t xml:space="preserve"> e dura fino all’espletamento dell’esperienza di PCTO concordata entro la fine dell’anno scolastico in corso.</w:t>
      </w:r>
    </w:p>
    <w:p w14:paraId="410AC92B" w14:textId="77777777" w:rsidR="00925488" w:rsidRPr="00925488" w:rsidRDefault="00925488" w:rsidP="00925488">
      <w:pPr>
        <w:pStyle w:val="Corpodeltesto"/>
        <w:spacing w:after="0" w:line="360" w:lineRule="auto"/>
        <w:jc w:val="both"/>
      </w:pPr>
      <w:r w:rsidRPr="00925488">
        <w:t xml:space="preserve"> 2. È in ogni caso riconosciuta facoltà al soggetto ospitante e al soggetto promotore di risolvere la presente convenzione in caso di violazione degli obblighi in materia di salute e sicurezza nei luoghi di lavoro o del piano formativo personalizzato. </w:t>
      </w:r>
    </w:p>
    <w:p w14:paraId="55D43ABB" w14:textId="77777777" w:rsidR="00925488" w:rsidRPr="00925488" w:rsidRDefault="00925488" w:rsidP="00925488">
      <w:pPr>
        <w:pStyle w:val="Corpodeltesto"/>
        <w:spacing w:after="0" w:line="360" w:lineRule="auto"/>
      </w:pPr>
      <w:r w:rsidRPr="00925488">
        <w:t xml:space="preserve">Luogo e Data ………………………………………………………… </w:t>
      </w:r>
    </w:p>
    <w:tbl>
      <w:tblPr>
        <w:tblW w:w="0" w:type="auto"/>
        <w:tblLook w:val="01E0" w:firstRow="1" w:lastRow="1" w:firstColumn="1" w:lastColumn="1" w:noHBand="0" w:noVBand="0"/>
      </w:tblPr>
      <w:tblGrid>
        <w:gridCol w:w="4427"/>
        <w:gridCol w:w="699"/>
        <w:gridCol w:w="4512"/>
      </w:tblGrid>
      <w:tr w:rsidR="00925488" w:rsidRPr="00925488" w14:paraId="2007739A" w14:textId="77777777" w:rsidTr="00F97F33">
        <w:trPr>
          <w:trHeight w:val="1623"/>
        </w:trPr>
        <w:tc>
          <w:tcPr>
            <w:tcW w:w="4608" w:type="dxa"/>
            <w:vAlign w:val="center"/>
          </w:tcPr>
          <w:p w14:paraId="49DDF60B" w14:textId="77777777" w:rsidR="00925488" w:rsidRPr="00925488" w:rsidRDefault="00925488" w:rsidP="00F97F33">
            <w:pPr>
              <w:spacing w:line="320" w:lineRule="atLeast"/>
              <w:ind w:right="244"/>
              <w:jc w:val="center"/>
              <w:rPr>
                <w:rFonts w:ascii="Times New Roman" w:hAnsi="Times New Roman" w:cs="Times New Roman"/>
                <w:sz w:val="24"/>
                <w:szCs w:val="24"/>
              </w:rPr>
            </w:pPr>
          </w:p>
        </w:tc>
        <w:tc>
          <w:tcPr>
            <w:tcW w:w="720" w:type="dxa"/>
            <w:vAlign w:val="center"/>
          </w:tcPr>
          <w:p w14:paraId="6334E33A" w14:textId="77777777" w:rsidR="00925488" w:rsidRPr="00925488" w:rsidRDefault="00925488" w:rsidP="00F97F33">
            <w:pPr>
              <w:pStyle w:val="Intestazione"/>
              <w:spacing w:line="240" w:lineRule="atLeast"/>
              <w:rPr>
                <w:rFonts w:ascii="Times New Roman" w:hAnsi="Times New Roman" w:cs="Times New Roman"/>
                <w:sz w:val="24"/>
                <w:szCs w:val="24"/>
              </w:rPr>
            </w:pPr>
          </w:p>
        </w:tc>
        <w:tc>
          <w:tcPr>
            <w:tcW w:w="4526" w:type="dxa"/>
            <w:vAlign w:val="center"/>
          </w:tcPr>
          <w:p w14:paraId="7EFE2319" w14:textId="77777777" w:rsidR="00925488" w:rsidRPr="00925488" w:rsidRDefault="00925488" w:rsidP="00F97F33">
            <w:pPr>
              <w:spacing w:line="300" w:lineRule="atLeast"/>
              <w:ind w:left="240" w:right="244"/>
              <w:jc w:val="center"/>
              <w:rPr>
                <w:rFonts w:ascii="Times New Roman" w:hAnsi="Times New Roman" w:cs="Times New Roman"/>
                <w:sz w:val="24"/>
                <w:szCs w:val="24"/>
              </w:rPr>
            </w:pPr>
            <w:r w:rsidRPr="00925488">
              <w:rPr>
                <w:rFonts w:ascii="Times New Roman" w:hAnsi="Times New Roman" w:cs="Times New Roman"/>
                <w:sz w:val="24"/>
                <w:szCs w:val="24"/>
              </w:rPr>
              <w:t>I.I.S. “Giancarlo Siani”</w:t>
            </w:r>
          </w:p>
          <w:p w14:paraId="76958006" w14:textId="77777777" w:rsidR="00925488" w:rsidRPr="00925488" w:rsidRDefault="00925488" w:rsidP="00F97F33">
            <w:pPr>
              <w:spacing w:line="300" w:lineRule="atLeast"/>
              <w:ind w:left="240" w:right="244"/>
              <w:jc w:val="center"/>
              <w:rPr>
                <w:rFonts w:ascii="Times New Roman" w:hAnsi="Times New Roman" w:cs="Times New Roman"/>
                <w:sz w:val="24"/>
                <w:szCs w:val="24"/>
              </w:rPr>
            </w:pPr>
            <w:r w:rsidRPr="00925488">
              <w:rPr>
                <w:rFonts w:ascii="Times New Roman" w:hAnsi="Times New Roman" w:cs="Times New Roman"/>
                <w:sz w:val="24"/>
                <w:szCs w:val="24"/>
              </w:rPr>
              <w:t>Il Dirigente Scolastico</w:t>
            </w:r>
          </w:p>
          <w:p w14:paraId="605D4F74" w14:textId="77777777" w:rsidR="00925488" w:rsidRPr="00925488" w:rsidRDefault="00925488" w:rsidP="00F97F33">
            <w:pPr>
              <w:spacing w:line="300" w:lineRule="atLeast"/>
              <w:ind w:left="240" w:right="244"/>
              <w:jc w:val="center"/>
              <w:rPr>
                <w:rFonts w:ascii="Times New Roman" w:hAnsi="Times New Roman" w:cs="Times New Roman"/>
                <w:sz w:val="24"/>
                <w:szCs w:val="24"/>
              </w:rPr>
            </w:pPr>
            <w:r w:rsidRPr="00925488">
              <w:rPr>
                <w:rFonts w:ascii="Times New Roman" w:hAnsi="Times New Roman" w:cs="Times New Roman"/>
                <w:sz w:val="24"/>
                <w:szCs w:val="24"/>
              </w:rPr>
              <w:t>Legale Rappresentante</w:t>
            </w:r>
          </w:p>
          <w:p w14:paraId="76BDF6EB" w14:textId="13C989FF" w:rsidR="00925488" w:rsidRPr="00925488" w:rsidRDefault="00925488" w:rsidP="00F97F33">
            <w:pPr>
              <w:spacing w:line="300" w:lineRule="atLeast"/>
              <w:ind w:left="240" w:right="244"/>
              <w:jc w:val="center"/>
              <w:rPr>
                <w:rFonts w:ascii="Times New Roman" w:hAnsi="Times New Roman" w:cs="Times New Roman"/>
                <w:sz w:val="24"/>
                <w:szCs w:val="24"/>
              </w:rPr>
            </w:pPr>
            <w:r w:rsidRPr="00925488">
              <w:rPr>
                <w:rFonts w:ascii="Times New Roman" w:hAnsi="Times New Roman" w:cs="Times New Roman"/>
                <w:sz w:val="24"/>
                <w:szCs w:val="24"/>
              </w:rPr>
              <w:t xml:space="preserve">prof.ssa </w:t>
            </w:r>
            <w:r w:rsidR="009847EA">
              <w:rPr>
                <w:rFonts w:ascii="Times New Roman" w:hAnsi="Times New Roman" w:cs="Times New Roman"/>
                <w:sz w:val="24"/>
                <w:szCs w:val="24"/>
              </w:rPr>
              <w:t>Immacolata Davide</w:t>
            </w:r>
          </w:p>
          <w:p w14:paraId="70B69725" w14:textId="77777777" w:rsidR="00925488" w:rsidRPr="00925488" w:rsidRDefault="00925488" w:rsidP="00F97F33">
            <w:pPr>
              <w:spacing w:line="320" w:lineRule="atLeast"/>
              <w:ind w:left="240" w:right="244"/>
              <w:jc w:val="center"/>
              <w:rPr>
                <w:rFonts w:ascii="Times New Roman" w:hAnsi="Times New Roman" w:cs="Times New Roman"/>
                <w:sz w:val="24"/>
                <w:szCs w:val="24"/>
              </w:rPr>
            </w:pPr>
          </w:p>
          <w:p w14:paraId="27D1575C" w14:textId="77777777" w:rsidR="00925488" w:rsidRPr="00925488" w:rsidRDefault="00925488" w:rsidP="00F97F33">
            <w:pPr>
              <w:spacing w:line="320" w:lineRule="atLeast"/>
              <w:ind w:left="240" w:right="244"/>
              <w:jc w:val="center"/>
              <w:rPr>
                <w:rFonts w:ascii="Times New Roman" w:hAnsi="Times New Roman" w:cs="Times New Roman"/>
                <w:sz w:val="24"/>
                <w:szCs w:val="24"/>
              </w:rPr>
            </w:pPr>
            <w:r w:rsidRPr="00925488">
              <w:rPr>
                <w:rFonts w:ascii="Times New Roman" w:hAnsi="Times New Roman" w:cs="Times New Roman"/>
                <w:sz w:val="24"/>
                <w:szCs w:val="24"/>
              </w:rPr>
              <w:t>_____________________________</w:t>
            </w:r>
          </w:p>
          <w:p w14:paraId="25113413" w14:textId="77777777" w:rsidR="00925488" w:rsidRPr="00925488" w:rsidRDefault="00925488" w:rsidP="00F97F33">
            <w:pPr>
              <w:spacing w:line="200" w:lineRule="atLeast"/>
              <w:ind w:left="238" w:right="244"/>
              <w:jc w:val="center"/>
              <w:rPr>
                <w:rFonts w:ascii="Times New Roman" w:hAnsi="Times New Roman" w:cs="Times New Roman"/>
                <w:sz w:val="24"/>
                <w:szCs w:val="24"/>
              </w:rPr>
            </w:pPr>
          </w:p>
        </w:tc>
      </w:tr>
    </w:tbl>
    <w:p w14:paraId="58EAA559" w14:textId="77777777" w:rsidR="00925488" w:rsidRPr="00925488" w:rsidRDefault="00925488" w:rsidP="00925488">
      <w:pPr>
        <w:spacing w:line="300" w:lineRule="atLeast"/>
        <w:ind w:right="-26"/>
        <w:rPr>
          <w:rFonts w:ascii="Times New Roman" w:hAnsi="Times New Roman" w:cs="Times New Roman"/>
          <w:color w:val="000000"/>
          <w:sz w:val="24"/>
          <w:szCs w:val="24"/>
        </w:rPr>
      </w:pPr>
      <w:r w:rsidRPr="00925488">
        <w:rPr>
          <w:rFonts w:ascii="Times New Roman" w:hAnsi="Times New Roman" w:cs="Times New Roman"/>
          <w:sz w:val="24"/>
          <w:szCs w:val="24"/>
        </w:rPr>
        <w:t xml:space="preserve"> </w:t>
      </w:r>
    </w:p>
    <w:p w14:paraId="32097B3B" w14:textId="77777777" w:rsidR="00925488" w:rsidRPr="00925488" w:rsidRDefault="00925488" w:rsidP="00F549A8">
      <w:pPr>
        <w:rPr>
          <w:rFonts w:ascii="Times New Roman" w:hAnsi="Times New Roman" w:cs="Times New Roman"/>
          <w:b/>
          <w:sz w:val="24"/>
          <w:szCs w:val="24"/>
        </w:rPr>
      </w:pPr>
    </w:p>
    <w:sectPr w:rsidR="00925488" w:rsidRPr="00925488">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F731B" w14:textId="77777777" w:rsidR="00C95928" w:rsidRDefault="00C95928" w:rsidP="00435BFD">
      <w:pPr>
        <w:spacing w:after="0" w:line="240" w:lineRule="auto"/>
      </w:pPr>
      <w:r>
        <w:separator/>
      </w:r>
    </w:p>
  </w:endnote>
  <w:endnote w:type="continuationSeparator" w:id="0">
    <w:p w14:paraId="5834EEC7" w14:textId="77777777" w:rsidR="00C95928" w:rsidRDefault="00C95928" w:rsidP="0043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Ind w:w="0" w:type="dxa"/>
      <w:tblLook w:val="04A0" w:firstRow="1" w:lastRow="0" w:firstColumn="1" w:lastColumn="0" w:noHBand="0" w:noVBand="1"/>
    </w:tblPr>
    <w:tblGrid>
      <w:gridCol w:w="5669"/>
      <w:gridCol w:w="3969"/>
    </w:tblGrid>
    <w:tr w:rsidR="00812A32" w14:paraId="4760CC33" w14:textId="77777777" w:rsidTr="00812A32">
      <w:trPr>
        <w:trHeight w:val="479"/>
      </w:trPr>
      <w:tc>
        <w:tcPr>
          <w:tcW w:w="2941" w:type="pct"/>
          <w:hideMark/>
        </w:tcPr>
        <w:p w14:paraId="403439B0" w14:textId="77777777" w:rsidR="00812A32" w:rsidRDefault="00812A32" w:rsidP="00812A32">
          <w:pPr>
            <w:ind w:right="3214"/>
          </w:pPr>
          <w:r>
            <w:rPr>
              <w:sz w:val="20"/>
            </w:rPr>
            <w:t>Codice Univoco Ufficio: UFNTE5 www.iissiani.edu.it</w:t>
          </w:r>
          <w:r>
            <w:t xml:space="preserve"> </w:t>
          </w:r>
        </w:p>
      </w:tc>
      <w:tc>
        <w:tcPr>
          <w:tcW w:w="2059" w:type="pct"/>
          <w:hideMark/>
        </w:tcPr>
        <w:p w14:paraId="2E95E437" w14:textId="77777777" w:rsidR="00812A32" w:rsidRDefault="00812A32" w:rsidP="00812A32">
          <w:pPr>
            <w:ind w:firstLine="288"/>
            <w:jc w:val="right"/>
          </w:pPr>
          <w:r>
            <w:rPr>
              <w:rFonts w:ascii="Malgun Gothic" w:eastAsia="Malgun Gothic" w:hAnsi="Malgun Gothic" w:cs="Malgun Gothic" w:hint="eastAsia"/>
              <w:sz w:val="16"/>
            </w:rPr>
            <w:t xml:space="preserve">nais099003@istruzione.it nais099003@pec.istruzione.it </w:t>
          </w:r>
        </w:p>
      </w:tc>
    </w:tr>
  </w:tbl>
  <w:p w14:paraId="67869F89" w14:textId="77777777" w:rsidR="00812A32" w:rsidRDefault="00812A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0115" w14:textId="77777777" w:rsidR="00C95928" w:rsidRDefault="00C95928" w:rsidP="00435BFD">
      <w:pPr>
        <w:spacing w:after="0" w:line="240" w:lineRule="auto"/>
      </w:pPr>
      <w:r>
        <w:separator/>
      </w:r>
    </w:p>
  </w:footnote>
  <w:footnote w:type="continuationSeparator" w:id="0">
    <w:p w14:paraId="37EFAF45" w14:textId="77777777" w:rsidR="00C95928" w:rsidRDefault="00C95928" w:rsidP="0043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9"/>
      <w:gridCol w:w="4932"/>
      <w:gridCol w:w="1417"/>
    </w:tblGrid>
    <w:tr w:rsidR="00435BFD" w14:paraId="5EBB6CA1" w14:textId="77777777" w:rsidTr="00435BFD">
      <w:tc>
        <w:tcPr>
          <w:tcW w:w="1706" w:type="pct"/>
        </w:tcPr>
        <w:p w14:paraId="09A7D6D1" w14:textId="77777777" w:rsidR="00435BFD" w:rsidRDefault="00435BFD" w:rsidP="00435BFD">
          <w:pPr>
            <w:ind w:right="313"/>
          </w:pPr>
          <w:r>
            <w:rPr>
              <w:noProof/>
              <w:lang w:eastAsia="it-IT"/>
            </w:rPr>
            <w:drawing>
              <wp:inline distT="0" distB="0" distL="0" distR="0" wp14:anchorId="59D774CF" wp14:editId="39A919AB">
                <wp:extent cx="1744980" cy="777240"/>
                <wp:effectExtent l="0" t="0" r="7620" b="381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1744980" cy="777240"/>
                        </a:xfrm>
                        <a:prstGeom prst="rect">
                          <a:avLst/>
                        </a:prstGeom>
                      </pic:spPr>
                    </pic:pic>
                  </a:graphicData>
                </a:graphic>
              </wp:inline>
            </w:drawing>
          </w:r>
        </w:p>
      </w:tc>
      <w:tc>
        <w:tcPr>
          <w:tcW w:w="2559" w:type="pct"/>
        </w:tcPr>
        <w:p w14:paraId="06E8D816" w14:textId="77777777" w:rsidR="00435BFD" w:rsidRDefault="00435BFD" w:rsidP="00435BFD">
          <w:pPr>
            <w:ind w:left="113"/>
            <w:jc w:val="right"/>
            <w:rPr>
              <w:rFonts w:ascii="Calibri" w:eastAsia="Calibri" w:hAnsi="Calibri" w:cs="Calibri"/>
              <w:b/>
            </w:rPr>
          </w:pPr>
          <w:r>
            <w:rPr>
              <w:rFonts w:ascii="Calibri" w:eastAsia="Calibri" w:hAnsi="Calibri" w:cs="Calibri"/>
              <w:b/>
            </w:rPr>
            <w:t>ISTITUTO D’ISTRUZIONE SUPERIORE</w:t>
          </w:r>
        </w:p>
        <w:p w14:paraId="2DB67466" w14:textId="77777777" w:rsidR="00435BFD" w:rsidRPr="00435BFD" w:rsidRDefault="00435BFD" w:rsidP="00435BFD">
          <w:pPr>
            <w:ind w:left="113"/>
            <w:jc w:val="right"/>
            <w:rPr>
              <w:rFonts w:ascii="Calibri" w:eastAsia="Calibri" w:hAnsi="Calibri" w:cs="Calibri"/>
              <w:b/>
              <w:i/>
              <w:iCs/>
              <w:sz w:val="16"/>
            </w:rPr>
          </w:pPr>
          <w:r w:rsidRPr="00435BFD">
            <w:rPr>
              <w:rFonts w:ascii="Calibri" w:eastAsia="Calibri" w:hAnsi="Calibri" w:cs="Calibri"/>
              <w:b/>
              <w:i/>
              <w:iCs/>
              <w:sz w:val="16"/>
              <w:szCs w:val="16"/>
            </w:rPr>
            <w:t>“</w:t>
          </w:r>
          <w:r w:rsidRPr="00435BFD">
            <w:rPr>
              <w:rFonts w:ascii="Calibri" w:eastAsia="Calibri" w:hAnsi="Calibri" w:cs="Calibri"/>
              <w:b/>
              <w:i/>
              <w:iCs/>
              <w:sz w:val="16"/>
            </w:rPr>
            <w:t>GIANCARLO SIANI”</w:t>
          </w:r>
        </w:p>
        <w:p w14:paraId="4B9C2D91" w14:textId="0DBA1F8B" w:rsidR="00435BFD" w:rsidRPr="00435BFD" w:rsidRDefault="00435BFD" w:rsidP="00435BFD">
          <w:pPr>
            <w:ind w:left="113"/>
            <w:jc w:val="right"/>
            <w:rPr>
              <w:i/>
              <w:iCs/>
            </w:rPr>
          </w:pPr>
          <w:r w:rsidRPr="00435BFD">
            <w:rPr>
              <w:rFonts w:ascii="Calibri" w:eastAsia="Calibri" w:hAnsi="Calibri" w:cs="Calibri"/>
              <w:i/>
              <w:iCs/>
              <w:sz w:val="16"/>
            </w:rPr>
            <w:t xml:space="preserve">Via </w:t>
          </w:r>
          <w:r w:rsidR="00BA5668">
            <w:rPr>
              <w:rFonts w:ascii="Calibri" w:eastAsia="Calibri" w:hAnsi="Calibri" w:cs="Calibri"/>
              <w:i/>
              <w:iCs/>
              <w:sz w:val="16"/>
            </w:rPr>
            <w:t>S. Gatto 24/a</w:t>
          </w:r>
          <w:r w:rsidRPr="00435BFD">
            <w:rPr>
              <w:rFonts w:ascii="Calibri" w:eastAsia="Calibri" w:hAnsi="Calibri" w:cs="Calibri"/>
              <w:i/>
              <w:iCs/>
              <w:sz w:val="16"/>
            </w:rPr>
            <w:t xml:space="preserve"> – 80131 – Napoli</w:t>
          </w:r>
        </w:p>
        <w:p w14:paraId="418CFC93" w14:textId="77777777" w:rsidR="00435BFD" w:rsidRPr="00435BFD" w:rsidRDefault="00435BFD" w:rsidP="00435BFD">
          <w:pPr>
            <w:ind w:left="113"/>
            <w:jc w:val="right"/>
            <w:rPr>
              <w:rFonts w:ascii="Calibri" w:eastAsia="Calibri" w:hAnsi="Calibri" w:cs="Calibri"/>
              <w:b/>
              <w:bCs/>
              <w:i/>
              <w:iCs/>
              <w:sz w:val="16"/>
            </w:rPr>
          </w:pPr>
          <w:r w:rsidRPr="00435BFD">
            <w:rPr>
              <w:rFonts w:ascii="Calibri" w:eastAsia="Calibri" w:hAnsi="Calibri" w:cs="Calibri"/>
              <w:i/>
              <w:iCs/>
              <w:sz w:val="16"/>
            </w:rPr>
            <w:t xml:space="preserve">                 Sede Succursale – Corso Chiaiano n. 50 – </w:t>
          </w:r>
          <w:r w:rsidRPr="00435BFD">
            <w:rPr>
              <w:rFonts w:ascii="Calibri" w:eastAsia="Calibri" w:hAnsi="Calibri" w:cs="Calibri"/>
              <w:b/>
              <w:bCs/>
              <w:i/>
              <w:iCs/>
              <w:sz w:val="16"/>
            </w:rPr>
            <w:t>Napoli</w:t>
          </w:r>
        </w:p>
        <w:p w14:paraId="58C278A1" w14:textId="77777777" w:rsidR="00435BFD" w:rsidRPr="00435BFD" w:rsidRDefault="00435BFD" w:rsidP="00435BFD">
          <w:pPr>
            <w:ind w:left="113"/>
            <w:jc w:val="right"/>
            <w:rPr>
              <w:rFonts w:ascii="Calibri" w:eastAsia="Calibri" w:hAnsi="Calibri" w:cs="Calibri"/>
              <w:b/>
              <w:i/>
              <w:iCs/>
              <w:sz w:val="16"/>
            </w:rPr>
          </w:pPr>
          <w:proofErr w:type="spellStart"/>
          <w:r w:rsidRPr="00435BFD">
            <w:rPr>
              <w:rFonts w:ascii="Calibri" w:eastAsia="Calibri" w:hAnsi="Calibri" w:cs="Calibri"/>
              <w:b/>
              <w:bCs/>
              <w:i/>
              <w:iCs/>
              <w:sz w:val="16"/>
            </w:rPr>
            <w:t>Dist</w:t>
          </w:r>
          <w:r w:rsidRPr="00435BFD">
            <w:rPr>
              <w:rFonts w:ascii="Calibri" w:eastAsia="Calibri" w:hAnsi="Calibri" w:cs="Calibri"/>
              <w:b/>
              <w:i/>
              <w:iCs/>
              <w:sz w:val="16"/>
            </w:rPr>
            <w:t>.Scol</w:t>
          </w:r>
          <w:proofErr w:type="spellEnd"/>
          <w:r w:rsidRPr="00435BFD">
            <w:rPr>
              <w:rFonts w:ascii="Calibri" w:eastAsia="Calibri" w:hAnsi="Calibri" w:cs="Calibri"/>
              <w:b/>
              <w:i/>
              <w:iCs/>
              <w:sz w:val="16"/>
            </w:rPr>
            <w:t>. N.43 Cod. Fisc. 95170160634 – Cod. Min. NAIS099003</w:t>
          </w:r>
        </w:p>
        <w:p w14:paraId="379AA18A" w14:textId="77777777" w:rsidR="00435BFD" w:rsidRDefault="00435BFD" w:rsidP="00435BFD">
          <w:pPr>
            <w:ind w:left="113"/>
            <w:jc w:val="right"/>
          </w:pPr>
          <w:r w:rsidRPr="00435BFD">
            <w:rPr>
              <w:rFonts w:ascii="Calibri" w:eastAsia="Calibri" w:hAnsi="Calibri" w:cs="Calibri"/>
              <w:b/>
              <w:i/>
              <w:iCs/>
              <w:sz w:val="16"/>
            </w:rPr>
            <w:t>Tel./Fax 081.545.62.14</w:t>
          </w:r>
        </w:p>
      </w:tc>
      <w:tc>
        <w:tcPr>
          <w:tcW w:w="735" w:type="pct"/>
        </w:tcPr>
        <w:p w14:paraId="4233F7EF" w14:textId="77777777" w:rsidR="00435BFD" w:rsidRDefault="00435BFD">
          <w:pPr>
            <w:pStyle w:val="Intestazione"/>
          </w:pPr>
          <w:r>
            <w:rPr>
              <w:noProof/>
              <w:lang w:eastAsia="it-IT"/>
            </w:rPr>
            <w:drawing>
              <wp:inline distT="0" distB="0" distL="0" distR="0" wp14:anchorId="274A8140" wp14:editId="704D3CB4">
                <wp:extent cx="709684" cy="811237"/>
                <wp:effectExtent l="0" t="0" r="0" b="8255"/>
                <wp:docPr id="1" name="Immagine 1" descr="Risultati immagini per logo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223" cy="878153"/>
                        </a:xfrm>
                        <a:prstGeom prst="rect">
                          <a:avLst/>
                        </a:prstGeom>
                        <a:noFill/>
                        <a:ln>
                          <a:noFill/>
                        </a:ln>
                      </pic:spPr>
                    </pic:pic>
                  </a:graphicData>
                </a:graphic>
              </wp:inline>
            </w:drawing>
          </w:r>
        </w:p>
      </w:tc>
    </w:tr>
  </w:tbl>
  <w:p w14:paraId="57435067" w14:textId="77777777" w:rsidR="00435BFD" w:rsidRDefault="00435B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9270E"/>
    <w:multiLevelType w:val="hybridMultilevel"/>
    <w:tmpl w:val="EB50F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6D6981"/>
    <w:multiLevelType w:val="hybridMultilevel"/>
    <w:tmpl w:val="7166D2EE"/>
    <w:lvl w:ilvl="0" w:tplc="7A766E26">
      <w:start w:val="1"/>
      <w:numFmt w:val="bullet"/>
      <w:lvlText w:val=""/>
      <w:lvlJc w:val="left"/>
      <w:pPr>
        <w:tabs>
          <w:tab w:val="num" w:pos="1106"/>
        </w:tabs>
        <w:ind w:left="1247" w:hanging="170"/>
      </w:pPr>
      <w:rPr>
        <w:rFonts w:ascii="Symbol" w:hAnsi="Symbol" w:hint="default"/>
      </w:rPr>
    </w:lvl>
    <w:lvl w:ilvl="1" w:tplc="04100003">
      <w:start w:val="1"/>
      <w:numFmt w:val="decimal"/>
      <w:lvlText w:val="%2."/>
      <w:lvlJc w:val="left"/>
      <w:pPr>
        <w:tabs>
          <w:tab w:val="num" w:pos="1994"/>
        </w:tabs>
        <w:ind w:left="1994" w:hanging="360"/>
      </w:pPr>
    </w:lvl>
    <w:lvl w:ilvl="2" w:tplc="04100005">
      <w:start w:val="1"/>
      <w:numFmt w:val="decimal"/>
      <w:lvlText w:val="%3."/>
      <w:lvlJc w:val="left"/>
      <w:pPr>
        <w:tabs>
          <w:tab w:val="num" w:pos="2714"/>
        </w:tabs>
        <w:ind w:left="2714" w:hanging="360"/>
      </w:pPr>
    </w:lvl>
    <w:lvl w:ilvl="3" w:tplc="04100001">
      <w:start w:val="1"/>
      <w:numFmt w:val="decimal"/>
      <w:lvlText w:val="%4."/>
      <w:lvlJc w:val="left"/>
      <w:pPr>
        <w:tabs>
          <w:tab w:val="num" w:pos="3434"/>
        </w:tabs>
        <w:ind w:left="3434" w:hanging="360"/>
      </w:pPr>
    </w:lvl>
    <w:lvl w:ilvl="4" w:tplc="04100003">
      <w:start w:val="1"/>
      <w:numFmt w:val="decimal"/>
      <w:lvlText w:val="%5."/>
      <w:lvlJc w:val="left"/>
      <w:pPr>
        <w:tabs>
          <w:tab w:val="num" w:pos="4154"/>
        </w:tabs>
        <w:ind w:left="4154" w:hanging="360"/>
      </w:pPr>
    </w:lvl>
    <w:lvl w:ilvl="5" w:tplc="04100005">
      <w:start w:val="1"/>
      <w:numFmt w:val="decimal"/>
      <w:lvlText w:val="%6."/>
      <w:lvlJc w:val="left"/>
      <w:pPr>
        <w:tabs>
          <w:tab w:val="num" w:pos="4874"/>
        </w:tabs>
        <w:ind w:left="4874" w:hanging="360"/>
      </w:pPr>
    </w:lvl>
    <w:lvl w:ilvl="6" w:tplc="04100001">
      <w:start w:val="1"/>
      <w:numFmt w:val="decimal"/>
      <w:lvlText w:val="%7."/>
      <w:lvlJc w:val="left"/>
      <w:pPr>
        <w:tabs>
          <w:tab w:val="num" w:pos="5594"/>
        </w:tabs>
        <w:ind w:left="5594" w:hanging="360"/>
      </w:pPr>
    </w:lvl>
    <w:lvl w:ilvl="7" w:tplc="04100003">
      <w:start w:val="1"/>
      <w:numFmt w:val="decimal"/>
      <w:lvlText w:val="%8."/>
      <w:lvlJc w:val="left"/>
      <w:pPr>
        <w:tabs>
          <w:tab w:val="num" w:pos="6314"/>
        </w:tabs>
        <w:ind w:left="6314" w:hanging="360"/>
      </w:pPr>
    </w:lvl>
    <w:lvl w:ilvl="8" w:tplc="04100005">
      <w:start w:val="1"/>
      <w:numFmt w:val="decimal"/>
      <w:lvlText w:val="%9."/>
      <w:lvlJc w:val="left"/>
      <w:pPr>
        <w:tabs>
          <w:tab w:val="num" w:pos="7034"/>
        </w:tabs>
        <w:ind w:left="7034" w:hanging="360"/>
      </w:pPr>
    </w:lvl>
  </w:abstractNum>
  <w:abstractNum w:abstractNumId="2" w15:restartNumberingAfterBreak="0">
    <w:nsid w:val="06BD2207"/>
    <w:multiLevelType w:val="hybridMultilevel"/>
    <w:tmpl w:val="4BDA4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730672"/>
    <w:multiLevelType w:val="hybridMultilevel"/>
    <w:tmpl w:val="CC568DCA"/>
    <w:lvl w:ilvl="0" w:tplc="0410000F">
      <w:start w:val="1"/>
      <w:numFmt w:val="decimal"/>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07A74FFC"/>
    <w:multiLevelType w:val="hybridMultilevel"/>
    <w:tmpl w:val="791A5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0B1F09"/>
    <w:multiLevelType w:val="hybridMultilevel"/>
    <w:tmpl w:val="CC568DCA"/>
    <w:lvl w:ilvl="0" w:tplc="0410000F">
      <w:start w:val="1"/>
      <w:numFmt w:val="decimal"/>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1AB2449E"/>
    <w:multiLevelType w:val="hybridMultilevel"/>
    <w:tmpl w:val="53429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0D2CEC"/>
    <w:multiLevelType w:val="hybridMultilevel"/>
    <w:tmpl w:val="1B642F5A"/>
    <w:lvl w:ilvl="0" w:tplc="51D26460">
      <w:start w:val="1"/>
      <w:numFmt w:val="bullet"/>
      <w:lvlText w:val=""/>
      <w:lvlJc w:val="left"/>
      <w:pPr>
        <w:tabs>
          <w:tab w:val="num" w:pos="516"/>
        </w:tabs>
        <w:ind w:left="658" w:hanging="170"/>
      </w:pPr>
      <w:rPr>
        <w:rFonts w:ascii="Symbol" w:hAnsi="Symbol" w:hint="default"/>
      </w:rPr>
    </w:lvl>
    <w:lvl w:ilvl="1" w:tplc="0E201FC2">
      <w:start w:val="1"/>
      <w:numFmt w:val="bullet"/>
      <w:lvlText w:val=""/>
      <w:lvlJc w:val="left"/>
      <w:pPr>
        <w:tabs>
          <w:tab w:val="num" w:pos="1108"/>
        </w:tabs>
        <w:ind w:left="1250" w:hanging="17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25AD1F6B"/>
    <w:multiLevelType w:val="hybridMultilevel"/>
    <w:tmpl w:val="EDEAD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392366"/>
    <w:multiLevelType w:val="hybridMultilevel"/>
    <w:tmpl w:val="8DC07C62"/>
    <w:lvl w:ilvl="0" w:tplc="04100003">
      <w:start w:val="1"/>
      <w:numFmt w:val="bullet"/>
      <w:lvlText w:val="o"/>
      <w:lvlJc w:val="left"/>
      <w:pPr>
        <w:tabs>
          <w:tab w:val="num" w:pos="1998"/>
        </w:tabs>
        <w:ind w:left="1998" w:hanging="360"/>
      </w:pPr>
      <w:rPr>
        <w:rFonts w:ascii="Courier New" w:hAnsi="Courier New" w:hint="default"/>
      </w:rPr>
    </w:lvl>
    <w:lvl w:ilvl="1" w:tplc="04100003" w:tentative="1">
      <w:start w:val="1"/>
      <w:numFmt w:val="bullet"/>
      <w:lvlText w:val="o"/>
      <w:lvlJc w:val="left"/>
      <w:pPr>
        <w:tabs>
          <w:tab w:val="num" w:pos="2718"/>
        </w:tabs>
        <w:ind w:left="2718" w:hanging="360"/>
      </w:pPr>
      <w:rPr>
        <w:rFonts w:ascii="Courier New" w:hAnsi="Courier New" w:hint="default"/>
      </w:rPr>
    </w:lvl>
    <w:lvl w:ilvl="2" w:tplc="04100005" w:tentative="1">
      <w:start w:val="1"/>
      <w:numFmt w:val="bullet"/>
      <w:lvlText w:val=""/>
      <w:lvlJc w:val="left"/>
      <w:pPr>
        <w:tabs>
          <w:tab w:val="num" w:pos="3438"/>
        </w:tabs>
        <w:ind w:left="3438" w:hanging="360"/>
      </w:pPr>
      <w:rPr>
        <w:rFonts w:ascii="Wingdings" w:hAnsi="Wingdings" w:hint="default"/>
      </w:rPr>
    </w:lvl>
    <w:lvl w:ilvl="3" w:tplc="04100001" w:tentative="1">
      <w:start w:val="1"/>
      <w:numFmt w:val="bullet"/>
      <w:lvlText w:val=""/>
      <w:lvlJc w:val="left"/>
      <w:pPr>
        <w:tabs>
          <w:tab w:val="num" w:pos="4158"/>
        </w:tabs>
        <w:ind w:left="4158" w:hanging="360"/>
      </w:pPr>
      <w:rPr>
        <w:rFonts w:ascii="Symbol" w:hAnsi="Symbol" w:hint="default"/>
      </w:rPr>
    </w:lvl>
    <w:lvl w:ilvl="4" w:tplc="04100003" w:tentative="1">
      <w:start w:val="1"/>
      <w:numFmt w:val="bullet"/>
      <w:lvlText w:val="o"/>
      <w:lvlJc w:val="left"/>
      <w:pPr>
        <w:tabs>
          <w:tab w:val="num" w:pos="4878"/>
        </w:tabs>
        <w:ind w:left="4878" w:hanging="360"/>
      </w:pPr>
      <w:rPr>
        <w:rFonts w:ascii="Courier New" w:hAnsi="Courier New" w:hint="default"/>
      </w:rPr>
    </w:lvl>
    <w:lvl w:ilvl="5" w:tplc="04100005" w:tentative="1">
      <w:start w:val="1"/>
      <w:numFmt w:val="bullet"/>
      <w:lvlText w:val=""/>
      <w:lvlJc w:val="left"/>
      <w:pPr>
        <w:tabs>
          <w:tab w:val="num" w:pos="5598"/>
        </w:tabs>
        <w:ind w:left="5598" w:hanging="360"/>
      </w:pPr>
      <w:rPr>
        <w:rFonts w:ascii="Wingdings" w:hAnsi="Wingdings" w:hint="default"/>
      </w:rPr>
    </w:lvl>
    <w:lvl w:ilvl="6" w:tplc="04100001" w:tentative="1">
      <w:start w:val="1"/>
      <w:numFmt w:val="bullet"/>
      <w:lvlText w:val=""/>
      <w:lvlJc w:val="left"/>
      <w:pPr>
        <w:tabs>
          <w:tab w:val="num" w:pos="6318"/>
        </w:tabs>
        <w:ind w:left="6318" w:hanging="360"/>
      </w:pPr>
      <w:rPr>
        <w:rFonts w:ascii="Symbol" w:hAnsi="Symbol" w:hint="default"/>
      </w:rPr>
    </w:lvl>
    <w:lvl w:ilvl="7" w:tplc="04100003" w:tentative="1">
      <w:start w:val="1"/>
      <w:numFmt w:val="bullet"/>
      <w:lvlText w:val="o"/>
      <w:lvlJc w:val="left"/>
      <w:pPr>
        <w:tabs>
          <w:tab w:val="num" w:pos="7038"/>
        </w:tabs>
        <w:ind w:left="7038" w:hanging="360"/>
      </w:pPr>
      <w:rPr>
        <w:rFonts w:ascii="Courier New" w:hAnsi="Courier New" w:hint="default"/>
      </w:rPr>
    </w:lvl>
    <w:lvl w:ilvl="8" w:tplc="04100005" w:tentative="1">
      <w:start w:val="1"/>
      <w:numFmt w:val="bullet"/>
      <w:lvlText w:val=""/>
      <w:lvlJc w:val="left"/>
      <w:pPr>
        <w:tabs>
          <w:tab w:val="num" w:pos="7758"/>
        </w:tabs>
        <w:ind w:left="7758" w:hanging="360"/>
      </w:pPr>
      <w:rPr>
        <w:rFonts w:ascii="Wingdings" w:hAnsi="Wingdings" w:hint="default"/>
      </w:rPr>
    </w:lvl>
  </w:abstractNum>
  <w:abstractNum w:abstractNumId="10" w15:restartNumberingAfterBreak="0">
    <w:nsid w:val="359140C6"/>
    <w:multiLevelType w:val="hybridMultilevel"/>
    <w:tmpl w:val="3CC4A9E6"/>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68F42C5"/>
    <w:multiLevelType w:val="hybridMultilevel"/>
    <w:tmpl w:val="BC3A7674"/>
    <w:lvl w:ilvl="0" w:tplc="887A3FD0">
      <w:numFmt w:val="bullet"/>
      <w:lvlText w:val="-"/>
      <w:lvlJc w:val="left"/>
      <w:pPr>
        <w:ind w:left="720" w:hanging="360"/>
      </w:pPr>
      <w:rPr>
        <w:rFonts w:ascii="Calibri" w:eastAsia="Times New Roman"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AB192A"/>
    <w:multiLevelType w:val="hybridMultilevel"/>
    <w:tmpl w:val="2CE00012"/>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BE2FB5"/>
    <w:multiLevelType w:val="hybridMultilevel"/>
    <w:tmpl w:val="DE5632EE"/>
    <w:lvl w:ilvl="0" w:tplc="F0628C04">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41941E61"/>
    <w:multiLevelType w:val="hybridMultilevel"/>
    <w:tmpl w:val="412A53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C04B02"/>
    <w:multiLevelType w:val="hybridMultilevel"/>
    <w:tmpl w:val="B20879D8"/>
    <w:lvl w:ilvl="0" w:tplc="04100019">
      <w:start w:val="1"/>
      <w:numFmt w:val="lowerLetter"/>
      <w:lvlText w:val="%1."/>
      <w:lvlJc w:val="left"/>
      <w:pPr>
        <w:ind w:left="1724" w:hanging="360"/>
      </w:p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6" w15:restartNumberingAfterBreak="0">
    <w:nsid w:val="61EA115A"/>
    <w:multiLevelType w:val="hybridMultilevel"/>
    <w:tmpl w:val="DAEA0498"/>
    <w:lvl w:ilvl="0" w:tplc="04100019">
      <w:start w:val="1"/>
      <w:numFmt w:val="lowerLetter"/>
      <w:lvlText w:val="%1."/>
      <w:lvlJc w:val="left"/>
      <w:pPr>
        <w:ind w:left="1724" w:hanging="360"/>
      </w:pPr>
    </w:lvl>
    <w:lvl w:ilvl="1" w:tplc="89B43918">
      <w:start w:val="1"/>
      <w:numFmt w:val="decimal"/>
      <w:lvlText w:val="%2."/>
      <w:lvlJc w:val="left"/>
      <w:pPr>
        <w:ind w:left="2444" w:hanging="360"/>
      </w:pPr>
      <w:rPr>
        <w:rFonts w:hint="default"/>
      </w:r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7" w15:restartNumberingAfterBreak="0">
    <w:nsid w:val="699B33B5"/>
    <w:multiLevelType w:val="hybridMultilevel"/>
    <w:tmpl w:val="AD08A918"/>
    <w:lvl w:ilvl="0" w:tplc="EBF821A6">
      <w:numFmt w:val="bullet"/>
      <w:lvlText w:val="-"/>
      <w:lvlJc w:val="left"/>
      <w:pPr>
        <w:ind w:left="1004" w:hanging="360"/>
      </w:pPr>
      <w:rPr>
        <w:rFonts w:ascii="Times New Roman" w:eastAsia="Times New Roman" w:hAnsi="Times New Roman" w:cs="Times New Roman" w:hint="default"/>
      </w:r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15:restartNumberingAfterBreak="0">
    <w:nsid w:val="749552C7"/>
    <w:multiLevelType w:val="multilevel"/>
    <w:tmpl w:val="C61CD05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1278"/>
        </w:tabs>
        <w:ind w:left="1278" w:hanging="57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9" w15:restartNumberingAfterBreak="0">
    <w:nsid w:val="74B17E2E"/>
    <w:multiLevelType w:val="hybridMultilevel"/>
    <w:tmpl w:val="09349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54824D7"/>
    <w:multiLevelType w:val="hybridMultilevel"/>
    <w:tmpl w:val="920A016C"/>
    <w:lvl w:ilvl="0" w:tplc="F0628C04">
      <w:start w:val="1"/>
      <w:numFmt w:val="decimal"/>
      <w:lvlText w:val="%1)"/>
      <w:lvlJc w:val="left"/>
      <w:pPr>
        <w:tabs>
          <w:tab w:val="num" w:pos="720"/>
        </w:tabs>
        <w:ind w:left="720" w:hanging="360"/>
      </w:pPr>
      <w:rPr>
        <w:rFonts w:hint="default"/>
      </w:rPr>
    </w:lvl>
    <w:lvl w:ilvl="1" w:tplc="51D26460">
      <w:start w:val="1"/>
      <w:numFmt w:val="bullet"/>
      <w:lvlText w:val=""/>
      <w:lvlJc w:val="left"/>
      <w:pPr>
        <w:tabs>
          <w:tab w:val="num" w:pos="1108"/>
        </w:tabs>
        <w:ind w:left="1250" w:hanging="170"/>
      </w:pPr>
      <w:rPr>
        <w:rFonts w:ascii="Symbol" w:hAnsi="Symbol" w:hint="default"/>
      </w:rPr>
    </w:lvl>
    <w:lvl w:ilvl="2" w:tplc="F0628C04">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5B6179E"/>
    <w:multiLevelType w:val="hybridMultilevel"/>
    <w:tmpl w:val="8AE03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5C3B3B"/>
    <w:multiLevelType w:val="multilevel"/>
    <w:tmpl w:val="13982440"/>
    <w:lvl w:ilvl="0">
      <w:start w:val="6"/>
      <w:numFmt w:val="decimal"/>
      <w:lvlText w:val="%1"/>
      <w:lvlJc w:val="left"/>
      <w:pPr>
        <w:tabs>
          <w:tab w:val="num" w:pos="570"/>
        </w:tabs>
        <w:ind w:left="570" w:hanging="570"/>
      </w:pPr>
    </w:lvl>
    <w:lvl w:ilvl="1">
      <w:start w:val="1"/>
      <w:numFmt w:val="bullet"/>
      <w:lvlText w:val=""/>
      <w:lvlJc w:val="left"/>
      <w:pPr>
        <w:tabs>
          <w:tab w:val="num" w:pos="1108"/>
        </w:tabs>
        <w:ind w:left="1250" w:hanging="170"/>
      </w:pPr>
      <w:rPr>
        <w:rFonts w:ascii="Symbol" w:hAnsi="Symbol" w:hint="default"/>
      </w:r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num w:numId="1" w16cid:durableId="1985574333">
    <w:abstractNumId w:val="0"/>
  </w:num>
  <w:num w:numId="2" w16cid:durableId="1434862736">
    <w:abstractNumId w:val="4"/>
  </w:num>
  <w:num w:numId="3" w16cid:durableId="1880311577">
    <w:abstractNumId w:val="21"/>
  </w:num>
  <w:num w:numId="4" w16cid:durableId="212350410">
    <w:abstractNumId w:val="14"/>
  </w:num>
  <w:num w:numId="5" w16cid:durableId="991059914">
    <w:abstractNumId w:val="10"/>
  </w:num>
  <w:num w:numId="6" w16cid:durableId="1972973430">
    <w:abstractNumId w:val="12"/>
  </w:num>
  <w:num w:numId="7" w16cid:durableId="1026636920">
    <w:abstractNumId w:val="19"/>
  </w:num>
  <w:num w:numId="8" w16cid:durableId="1717924113">
    <w:abstractNumId w:val="8"/>
  </w:num>
  <w:num w:numId="9" w16cid:durableId="134838774">
    <w:abstractNumId w:val="2"/>
  </w:num>
  <w:num w:numId="10" w16cid:durableId="94135355">
    <w:abstractNumId w:val="6"/>
  </w:num>
  <w:num w:numId="11" w16cid:durableId="1033961967">
    <w:abstractNumId w:val="20"/>
  </w:num>
  <w:num w:numId="12" w16cid:durableId="619454933">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8701315">
    <w:abstractNumId w:val="9"/>
  </w:num>
  <w:num w:numId="14" w16cid:durableId="1187479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4406188">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406144">
    <w:abstractNumId w:val="22"/>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113335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446179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5896489">
    <w:abstractNumId w:val="11"/>
  </w:num>
  <w:num w:numId="20" w16cid:durableId="1168012067">
    <w:abstractNumId w:val="5"/>
  </w:num>
  <w:num w:numId="21" w16cid:durableId="406919328">
    <w:abstractNumId w:val="17"/>
  </w:num>
  <w:num w:numId="22" w16cid:durableId="1485005984">
    <w:abstractNumId w:val="15"/>
  </w:num>
  <w:num w:numId="23" w16cid:durableId="1273780785">
    <w:abstractNumId w:val="16"/>
  </w:num>
  <w:num w:numId="24" w16cid:durableId="299192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1E7"/>
    <w:rsid w:val="00051E43"/>
    <w:rsid w:val="00055358"/>
    <w:rsid w:val="000C2660"/>
    <w:rsid w:val="000E6DE4"/>
    <w:rsid w:val="002801D2"/>
    <w:rsid w:val="002E43EF"/>
    <w:rsid w:val="003A3A42"/>
    <w:rsid w:val="00431399"/>
    <w:rsid w:val="00435BFD"/>
    <w:rsid w:val="00463DAE"/>
    <w:rsid w:val="004A140A"/>
    <w:rsid w:val="004F0789"/>
    <w:rsid w:val="005361E7"/>
    <w:rsid w:val="005C4354"/>
    <w:rsid w:val="005C5181"/>
    <w:rsid w:val="005E12AC"/>
    <w:rsid w:val="005F31AD"/>
    <w:rsid w:val="0063659B"/>
    <w:rsid w:val="006A787E"/>
    <w:rsid w:val="006C5F3D"/>
    <w:rsid w:val="007457FF"/>
    <w:rsid w:val="00812A32"/>
    <w:rsid w:val="008778A1"/>
    <w:rsid w:val="008E2734"/>
    <w:rsid w:val="00925488"/>
    <w:rsid w:val="009847EA"/>
    <w:rsid w:val="0099658E"/>
    <w:rsid w:val="00A77CB9"/>
    <w:rsid w:val="00B06AD0"/>
    <w:rsid w:val="00B859D5"/>
    <w:rsid w:val="00BA4EDA"/>
    <w:rsid w:val="00BA5668"/>
    <w:rsid w:val="00C95928"/>
    <w:rsid w:val="00DC4FBF"/>
    <w:rsid w:val="00E150A8"/>
    <w:rsid w:val="00E219F0"/>
    <w:rsid w:val="00F0287C"/>
    <w:rsid w:val="00F20FC8"/>
    <w:rsid w:val="00F549A8"/>
    <w:rsid w:val="00FB73E4"/>
    <w:rsid w:val="00FF2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6E172"/>
  <w15:chartTrackingRefBased/>
  <w15:docId w15:val="{98D7E845-F4ED-41AC-986F-D8B4B7A8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E27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51E43"/>
    <w:pPr>
      <w:ind w:left="720"/>
      <w:contextualSpacing/>
    </w:pPr>
  </w:style>
  <w:style w:type="paragraph" w:styleId="Intestazione">
    <w:name w:val="header"/>
    <w:basedOn w:val="Normale"/>
    <w:link w:val="IntestazioneCarattere"/>
    <w:unhideWhenUsed/>
    <w:rsid w:val="00435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435BFD"/>
  </w:style>
  <w:style w:type="paragraph" w:styleId="Pidipagina">
    <w:name w:val="footer"/>
    <w:basedOn w:val="Normale"/>
    <w:link w:val="PidipaginaCarattere"/>
    <w:uiPriority w:val="99"/>
    <w:unhideWhenUsed/>
    <w:rsid w:val="00435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5BFD"/>
  </w:style>
  <w:style w:type="table" w:styleId="Grigliatabella">
    <w:name w:val="Table Grid"/>
    <w:basedOn w:val="Tabellanormale"/>
    <w:uiPriority w:val="39"/>
    <w:rsid w:val="00435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12A32"/>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uiPriority w:val="99"/>
    <w:rsid w:val="00055358"/>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orpodeltesto">
    <w:name w:val="Corpo del testo"/>
    <w:basedOn w:val="Normale"/>
    <w:link w:val="CorpodeltestoCarattere"/>
    <w:rsid w:val="00925488"/>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deltestoCarattere">
    <w:name w:val="Corpo del testo Carattere"/>
    <w:link w:val="Corpodeltesto"/>
    <w:rsid w:val="00925488"/>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64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288C1-0B46-46C7-AAD8-DE66604AC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1532</Words>
  <Characters>8737</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Piccolo</dc:creator>
  <cp:keywords/>
  <dc:description/>
  <cp:lastModifiedBy>Maria Pappacena</cp:lastModifiedBy>
  <cp:revision>9</cp:revision>
  <dcterms:created xsi:type="dcterms:W3CDTF">2021-02-25T15:16:00Z</dcterms:created>
  <dcterms:modified xsi:type="dcterms:W3CDTF">2024-10-13T16:51:00Z</dcterms:modified>
</cp:coreProperties>
</file>